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91AB1">
      <w:pPr>
        <w:spacing w:line="520" w:lineRule="exact"/>
        <w:jc w:val="center"/>
        <w:rPr>
          <w:rFonts w:hint="eastAsia" w:ascii="方正小标宋简体" w:hAnsi="仿宋" w:eastAsia="方正小标宋简体"/>
          <w:sz w:val="44"/>
          <w:szCs w:val="44"/>
        </w:rPr>
      </w:pPr>
      <w:permStart w:id="0" w:edGrp="everyone"/>
      <w:r>
        <w:rPr>
          <w:rFonts w:hint="eastAsia" w:ascii="方正小标宋简体" w:hAnsi="仿宋" w:eastAsia="方正小标宋简体"/>
          <w:sz w:val="44"/>
          <w:szCs w:val="44"/>
          <w:lang w:val="en-US" w:eastAsia="zh-CN"/>
        </w:rPr>
        <w:t xml:space="preserve">     </w:t>
      </w:r>
      <w:permEnd w:id="0"/>
      <w:r>
        <w:rPr>
          <w:rFonts w:hint="eastAsia" w:ascii="方正小标宋简体" w:hAnsi="仿宋" w:eastAsia="方正小标宋简体"/>
          <w:sz w:val="44"/>
          <w:szCs w:val="44"/>
          <w:lang w:val="en-US" w:eastAsia="zh-CN"/>
        </w:rPr>
        <w:t>租 赁</w:t>
      </w:r>
      <w:r>
        <w:rPr>
          <w:rFonts w:hint="eastAsia" w:ascii="方正小标宋简体" w:hAnsi="仿宋" w:eastAsia="方正小标宋简体"/>
          <w:sz w:val="44"/>
          <w:szCs w:val="44"/>
        </w:rPr>
        <w:t xml:space="preserve"> 合 同</w:t>
      </w:r>
      <w:bookmarkStart w:id="0" w:name="OLE_LINK8"/>
    </w:p>
    <w:bookmarkEnd w:id="0"/>
    <w:p w14:paraId="038D975C">
      <w:pPr>
        <w:spacing w:line="520" w:lineRule="exact"/>
        <w:jc w:val="center"/>
        <w:rPr>
          <w:rFonts w:hint="default" w:ascii="方正小标宋简体" w:hAnsi="仿宋" w:eastAsia="方正小标宋简体"/>
          <w:sz w:val="24"/>
          <w:szCs w:val="24"/>
          <w:lang w:val="en-US" w:eastAsia="zh-CN"/>
        </w:rPr>
      </w:pPr>
      <w:r>
        <w:rPr>
          <w:rFonts w:hint="eastAsia" w:ascii="方正小标宋简体" w:hAnsi="仿宋" w:eastAsia="方正小标宋简体"/>
          <w:sz w:val="44"/>
          <w:szCs w:val="44"/>
          <w:lang w:val="en-US" w:eastAsia="zh-CN"/>
        </w:rPr>
        <w:t xml:space="preserve">           </w:t>
      </w:r>
      <w:bookmarkStart w:id="1" w:name="OLE_LINK2"/>
      <w:r>
        <w:rPr>
          <w:rFonts w:hint="eastAsia" w:ascii="方正小标宋简体" w:hAnsi="仿宋" w:eastAsia="方正小标宋简体"/>
          <w:sz w:val="44"/>
          <w:szCs w:val="44"/>
          <w:lang w:val="en-US" w:eastAsia="zh-CN"/>
        </w:rPr>
        <w:t xml:space="preserve"> </w:t>
      </w:r>
      <w:permStart w:id="1" w:edGrp="everyone"/>
      <w:r>
        <w:rPr>
          <w:rFonts w:hint="eastAsia" w:ascii="方正小标宋简体" w:hAnsi="仿宋" w:eastAsia="方正小标宋简体"/>
          <w:sz w:val="24"/>
          <w:szCs w:val="24"/>
          <w:lang w:val="en-US" w:eastAsia="zh-CN"/>
        </w:rPr>
        <w:t>编号：</w:t>
      </w:r>
      <w:bookmarkEnd w:id="1"/>
      <w:r>
        <w:rPr>
          <w:rFonts w:hint="eastAsia" w:ascii="方正小标宋简体" w:hAnsi="仿宋" w:eastAsia="方正小标宋简体"/>
          <w:sz w:val="24"/>
          <w:szCs w:val="24"/>
          <w:lang w:val="en-US" w:eastAsia="zh-CN"/>
        </w:rPr>
        <w:t xml:space="preserve">                 </w:t>
      </w:r>
      <w:permEnd w:id="1"/>
    </w:p>
    <w:p w14:paraId="17D70F00">
      <w:pPr>
        <w:spacing w:line="480" w:lineRule="exact"/>
        <w:ind w:firstLine="548" w:firstLineChars="196"/>
        <w:rPr>
          <w:rFonts w:ascii="仿宋" w:hAnsi="仿宋" w:eastAsia="仿宋"/>
          <w:sz w:val="28"/>
          <w:szCs w:val="28"/>
        </w:rPr>
      </w:pPr>
      <w:permStart w:id="2" w:edGrp="everyone"/>
      <w:r>
        <w:rPr>
          <w:rFonts w:ascii="仿宋" w:hAnsi="仿宋" w:eastAsia="仿宋"/>
          <w:sz w:val="28"/>
          <w:szCs w:val="28"/>
        </w:rPr>
        <w:t>甲方（</w:t>
      </w:r>
      <w:r>
        <w:rPr>
          <w:rFonts w:hint="eastAsia" w:ascii="仿宋" w:hAnsi="仿宋" w:eastAsia="仿宋"/>
          <w:sz w:val="28"/>
          <w:szCs w:val="28"/>
        </w:rPr>
        <w:t>出租方</w:t>
      </w:r>
      <w:r>
        <w:rPr>
          <w:rFonts w:ascii="仿宋" w:hAnsi="仿宋" w:eastAsia="仿宋"/>
          <w:sz w:val="28"/>
          <w:szCs w:val="28"/>
        </w:rPr>
        <w:t xml:space="preserve">）:  </w:t>
      </w:r>
    </w:p>
    <w:p w14:paraId="0E38AC7A">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14:paraId="24AC2FFE">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住所地：</w:t>
      </w:r>
    </w:p>
    <w:p w14:paraId="24686BE6">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联系人：                           联系电话：</w:t>
      </w:r>
    </w:p>
    <w:p w14:paraId="5B78BE15">
      <w:pPr>
        <w:spacing w:line="480" w:lineRule="exact"/>
        <w:ind w:firstLine="548" w:firstLineChars="196"/>
        <w:rPr>
          <w:rFonts w:hint="default" w:ascii="仿宋" w:hAnsi="仿宋" w:eastAsia="仿宋"/>
          <w:sz w:val="28"/>
          <w:szCs w:val="28"/>
          <w:lang w:val="en-US" w:eastAsia="zh-CN"/>
        </w:rPr>
      </w:pPr>
      <w:r>
        <w:rPr>
          <w:rFonts w:hint="eastAsia" w:ascii="仿宋" w:hAnsi="仿宋" w:eastAsia="仿宋"/>
          <w:sz w:val="28"/>
          <w:szCs w:val="28"/>
          <w:lang w:val="en-US" w:eastAsia="zh-CN"/>
        </w:rPr>
        <w:t>电子邮箱：</w:t>
      </w:r>
    </w:p>
    <w:p w14:paraId="22EFEC1F">
      <w:pPr>
        <w:spacing w:line="480" w:lineRule="exact"/>
        <w:ind w:firstLine="548" w:firstLineChars="196"/>
        <w:rPr>
          <w:rFonts w:ascii="仿宋" w:hAnsi="仿宋" w:eastAsia="仿宋"/>
          <w:sz w:val="28"/>
          <w:szCs w:val="28"/>
        </w:rPr>
      </w:pPr>
      <w:r>
        <w:rPr>
          <w:rFonts w:ascii="仿宋" w:hAnsi="仿宋" w:eastAsia="仿宋"/>
          <w:sz w:val="28"/>
          <w:szCs w:val="28"/>
        </w:rPr>
        <w:t xml:space="preserve">                                                                                      </w:t>
      </w:r>
    </w:p>
    <w:p w14:paraId="0F27A345">
      <w:pPr>
        <w:spacing w:line="480" w:lineRule="exact"/>
        <w:ind w:firstLine="548" w:firstLineChars="196"/>
        <w:rPr>
          <w:rFonts w:hint="eastAsia" w:ascii="仿宋" w:hAnsi="仿宋" w:eastAsia="仿宋"/>
          <w:sz w:val="28"/>
          <w:szCs w:val="28"/>
          <w:lang w:val="en-US" w:eastAsia="zh-CN"/>
        </w:rPr>
      </w:pPr>
      <w:r>
        <w:rPr>
          <w:rFonts w:ascii="仿宋" w:hAnsi="仿宋" w:eastAsia="仿宋"/>
          <w:sz w:val="28"/>
          <w:szCs w:val="28"/>
        </w:rPr>
        <w:t>乙方（</w:t>
      </w:r>
      <w:r>
        <w:rPr>
          <w:rFonts w:hint="eastAsia" w:ascii="仿宋" w:hAnsi="仿宋" w:eastAsia="仿宋"/>
          <w:sz w:val="28"/>
          <w:szCs w:val="28"/>
        </w:rPr>
        <w:t>承租方</w:t>
      </w:r>
      <w:r>
        <w:rPr>
          <w:rFonts w:ascii="仿宋" w:hAnsi="仿宋" w:eastAsia="仿宋"/>
          <w:sz w:val="28"/>
          <w:szCs w:val="28"/>
        </w:rPr>
        <w:t xml:space="preserve">）：           </w:t>
      </w:r>
      <w:r>
        <w:rPr>
          <w:rFonts w:hint="eastAsia" w:ascii="仿宋" w:hAnsi="仿宋" w:eastAsia="仿宋"/>
          <w:sz w:val="28"/>
          <w:szCs w:val="28"/>
          <w:lang w:val="en-US" w:eastAsia="zh-CN"/>
        </w:rPr>
        <w:t xml:space="preserve">        </w:t>
      </w:r>
    </w:p>
    <w:p w14:paraId="1F3D83C4">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身份证号：                         联系电话：</w:t>
      </w:r>
    </w:p>
    <w:p w14:paraId="2D3A3000">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住址：      </w:t>
      </w:r>
    </w:p>
    <w:p w14:paraId="0E0E5C31">
      <w:pPr>
        <w:spacing w:line="480" w:lineRule="exact"/>
        <w:ind w:firstLine="548" w:firstLineChars="196"/>
        <w:rPr>
          <w:rFonts w:hint="default" w:ascii="仿宋" w:hAnsi="仿宋" w:eastAsia="仿宋"/>
          <w:sz w:val="28"/>
          <w:szCs w:val="28"/>
          <w:lang w:val="en-US" w:eastAsia="zh-CN"/>
        </w:rPr>
      </w:pPr>
      <w:r>
        <w:rPr>
          <w:rFonts w:hint="eastAsia" w:ascii="仿宋" w:hAnsi="仿宋" w:eastAsia="仿宋"/>
          <w:sz w:val="28"/>
          <w:szCs w:val="28"/>
          <w:lang w:val="en-US" w:eastAsia="zh-CN"/>
        </w:rPr>
        <w:t>电子邮箱：</w:t>
      </w:r>
    </w:p>
    <w:p w14:paraId="08333A21">
      <w:pPr>
        <w:spacing w:line="480" w:lineRule="exact"/>
        <w:ind w:firstLine="548" w:firstLineChars="196"/>
        <w:rPr>
          <w:rFonts w:hint="default" w:ascii="仿宋" w:hAnsi="仿宋" w:eastAsia="仿宋"/>
          <w:sz w:val="28"/>
          <w:szCs w:val="28"/>
          <w:lang w:val="en-US" w:eastAsia="zh-CN"/>
        </w:rPr>
      </w:pPr>
    </w:p>
    <w:p w14:paraId="0EA2A807">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丙方（</w:t>
      </w:r>
      <w:r>
        <w:rPr>
          <w:rFonts w:hint="eastAsia" w:ascii="仿宋" w:hAnsi="仿宋" w:eastAsia="仿宋"/>
          <w:sz w:val="28"/>
          <w:szCs w:val="28"/>
        </w:rPr>
        <w:t>乙方连带保证</w:t>
      </w:r>
      <w:r>
        <w:rPr>
          <w:rFonts w:hint="eastAsia" w:ascii="仿宋" w:hAnsi="仿宋" w:eastAsia="仿宋"/>
          <w:sz w:val="28"/>
          <w:szCs w:val="28"/>
          <w:lang w:val="en-US" w:eastAsia="zh-CN"/>
        </w:rPr>
        <w:t>人）：</w:t>
      </w:r>
    </w:p>
    <w:p w14:paraId="347BB033">
      <w:pPr>
        <w:spacing w:line="480" w:lineRule="exact"/>
        <w:ind w:left="842" w:leftChars="156" w:hanging="280" w:hangingChars="100"/>
        <w:rPr>
          <w:rFonts w:ascii="仿宋" w:hAnsi="仿宋" w:eastAsia="仿宋"/>
          <w:sz w:val="28"/>
          <w:szCs w:val="28"/>
        </w:rPr>
      </w:pPr>
      <w:r>
        <w:rPr>
          <w:rFonts w:hint="eastAsia" w:ascii="仿宋" w:hAnsi="仿宋" w:eastAsia="仿宋"/>
          <w:sz w:val="28"/>
          <w:szCs w:val="28"/>
        </w:rPr>
        <w:t>住址</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联系电话： </w:t>
      </w:r>
      <w:r>
        <w:rPr>
          <w:rFonts w:hint="eastAsia" w:ascii="仿宋" w:hAnsi="仿宋" w:eastAsia="仿宋"/>
          <w:sz w:val="28"/>
          <w:szCs w:val="28"/>
        </w:rPr>
        <w:t xml:space="preserve">                           </w:t>
      </w:r>
    </w:p>
    <w:p w14:paraId="5CD926D0">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身份证号：</w:t>
      </w:r>
    </w:p>
    <w:p w14:paraId="26148FE9">
      <w:p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电子邮箱：</w:t>
      </w:r>
    </w:p>
    <w:permEnd w:id="2"/>
    <w:p w14:paraId="42BC5E81">
      <w:pPr>
        <w:spacing w:line="480" w:lineRule="exact"/>
        <w:ind w:firstLine="560" w:firstLineChars="200"/>
        <w:rPr>
          <w:rFonts w:hint="eastAsia" w:ascii="仿宋" w:hAnsi="仿宋" w:eastAsia="仿宋"/>
          <w:sz w:val="28"/>
          <w:szCs w:val="28"/>
        </w:rPr>
      </w:pPr>
    </w:p>
    <w:p w14:paraId="769D8B91">
      <w:pPr>
        <w:spacing w:line="480" w:lineRule="exact"/>
        <w:ind w:firstLine="560" w:firstLineChars="200"/>
        <w:rPr>
          <w:rFonts w:ascii="仿宋" w:hAnsi="仿宋" w:eastAsia="仿宋"/>
          <w:sz w:val="28"/>
          <w:szCs w:val="28"/>
        </w:rPr>
      </w:pPr>
      <w:bookmarkStart w:id="2" w:name="OLE_LINK12"/>
      <w:r>
        <w:rPr>
          <w:rFonts w:hint="eastAsia" w:ascii="仿宋" w:hAnsi="仿宋" w:eastAsia="仿宋"/>
          <w:sz w:val="28"/>
          <w:szCs w:val="28"/>
        </w:rPr>
        <w:t>鉴于</w:t>
      </w:r>
      <w:r>
        <w:rPr>
          <w:rFonts w:hint="eastAsia" w:ascii="仿宋" w:hAnsi="仿宋" w:eastAsia="仿宋"/>
          <w:sz w:val="28"/>
          <w:szCs w:val="28"/>
          <w:lang w:val="en-US" w:eastAsia="zh-CN"/>
        </w:rPr>
        <w:t>合同各</w:t>
      </w:r>
      <w:r>
        <w:rPr>
          <w:rFonts w:hint="eastAsia" w:ascii="仿宋" w:hAnsi="仿宋" w:eastAsia="仿宋"/>
          <w:sz w:val="28"/>
          <w:szCs w:val="28"/>
        </w:rPr>
        <w:t>方</w:t>
      </w:r>
      <w:r>
        <w:rPr>
          <w:rFonts w:hint="eastAsia" w:ascii="仿宋" w:hAnsi="仿宋" w:eastAsia="仿宋"/>
          <w:sz w:val="28"/>
          <w:szCs w:val="28"/>
          <w:lang w:val="en-US" w:eastAsia="zh-CN"/>
        </w:rPr>
        <w:t>均</w:t>
      </w:r>
      <w:r>
        <w:rPr>
          <w:rFonts w:hint="eastAsia" w:ascii="仿宋" w:hAnsi="仿宋" w:eastAsia="仿宋"/>
          <w:sz w:val="28"/>
          <w:szCs w:val="28"/>
        </w:rPr>
        <w:t>具备履行本合同必要的条件、能力和资质，能独立承担民事责任。</w:t>
      </w:r>
      <w:bookmarkEnd w:id="2"/>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》及相关法律、法规，</w:t>
      </w:r>
      <w:r>
        <w:rPr>
          <w:rFonts w:hint="eastAsia" w:ascii="仿宋" w:hAnsi="仿宋" w:eastAsia="仿宋"/>
          <w:sz w:val="28"/>
          <w:szCs w:val="28"/>
          <w:lang w:val="en-US" w:eastAsia="zh-CN"/>
        </w:rPr>
        <w:t>就</w:t>
      </w:r>
      <w:permStart w:id="3" w:edGrp="everyone"/>
      <w:r>
        <w:rPr>
          <w:rFonts w:hint="eastAsia" w:ascii="仿宋" w:hAnsi="仿宋" w:eastAsia="仿宋"/>
          <w:sz w:val="28"/>
          <w:szCs w:val="28"/>
          <w:u w:val="single"/>
          <w:lang w:val="en-US" w:eastAsia="zh-CN"/>
        </w:rPr>
        <w:t xml:space="preserve">      房屋租赁事宜</w:t>
      </w:r>
      <w:permEnd w:id="3"/>
      <w:r>
        <w:rPr>
          <w:rFonts w:hint="eastAsia" w:ascii="仿宋" w:hAnsi="仿宋" w:eastAsia="仿宋"/>
          <w:sz w:val="28"/>
          <w:szCs w:val="28"/>
          <w:lang w:val="en-US" w:eastAsia="zh-CN"/>
        </w:rPr>
        <w:t>，</w:t>
      </w:r>
      <w:r>
        <w:rPr>
          <w:rFonts w:hint="eastAsia" w:ascii="仿宋" w:hAnsi="仿宋" w:eastAsia="仿宋"/>
          <w:sz w:val="28"/>
          <w:szCs w:val="28"/>
        </w:rPr>
        <w:t>经协商一致，在自愿、平等的基础上，</w:t>
      </w:r>
      <w:r>
        <w:rPr>
          <w:rFonts w:hint="eastAsia" w:ascii="仿宋" w:hAnsi="仿宋" w:eastAsia="仿宋"/>
          <w:sz w:val="28"/>
          <w:szCs w:val="28"/>
          <w:lang w:val="en-US" w:eastAsia="zh-CN"/>
        </w:rPr>
        <w:t>甲、乙双方</w:t>
      </w:r>
      <w:r>
        <w:rPr>
          <w:rFonts w:hint="eastAsia" w:ascii="仿宋" w:hAnsi="仿宋" w:eastAsia="仿宋"/>
          <w:sz w:val="28"/>
          <w:szCs w:val="28"/>
        </w:rPr>
        <w:t>共同订立本合同，并同意遵守以下条款。</w:t>
      </w:r>
    </w:p>
    <w:p w14:paraId="0E30B1B5">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第一条  位置及装修、设施情况和用途</w:t>
      </w:r>
    </w:p>
    <w:p w14:paraId="485BC1DE">
      <w:pPr>
        <w:spacing w:line="520" w:lineRule="exact"/>
        <w:ind w:firstLine="560" w:firstLineChars="200"/>
        <w:rPr>
          <w:rFonts w:ascii="仿宋" w:hAnsi="仿宋" w:eastAsia="仿宋"/>
          <w:sz w:val="28"/>
          <w:szCs w:val="28"/>
        </w:rPr>
      </w:pPr>
      <w:bookmarkStart w:id="3" w:name="OLE_LINK3"/>
      <w:r>
        <w:rPr>
          <w:rFonts w:hint="eastAsia" w:ascii="仿宋" w:hAnsi="仿宋" w:eastAsia="仿宋"/>
          <w:sz w:val="28"/>
          <w:szCs w:val="28"/>
        </w:rPr>
        <w:t>1．甲方将位于</w:t>
      </w:r>
      <w:permStart w:id="4" w:edGrp="everyone"/>
      <w:r>
        <w:rPr>
          <w:rFonts w:hint="eastAsia" w:ascii="仿宋" w:hAnsi="仿宋" w:eastAsia="仿宋"/>
          <w:sz w:val="28"/>
          <w:szCs w:val="28"/>
          <w:u w:val="single"/>
        </w:rPr>
        <w:t xml:space="preserve">         </w:t>
      </w:r>
      <w:r>
        <w:rPr>
          <w:rFonts w:hint="eastAsia" w:ascii="仿宋" w:hAnsi="仿宋" w:eastAsia="仿宋"/>
          <w:sz w:val="28"/>
          <w:szCs w:val="28"/>
        </w:rPr>
        <w:t xml:space="preserve"> （以下简称）</w:t>
      </w:r>
      <w:permEnd w:id="4"/>
      <w:r>
        <w:rPr>
          <w:rFonts w:hint="eastAsia" w:ascii="仿宋" w:hAnsi="仿宋" w:eastAsia="仿宋"/>
          <w:sz w:val="28"/>
          <w:szCs w:val="28"/>
        </w:rPr>
        <w:t>建筑面积共约</w:t>
      </w:r>
      <w:permStart w:id="5" w:edGrp="everyone"/>
      <w:r>
        <w:rPr>
          <w:rFonts w:hint="eastAsia" w:ascii="仿宋" w:hAnsi="仿宋" w:eastAsia="仿宋"/>
          <w:sz w:val="28"/>
          <w:szCs w:val="28"/>
          <w:u w:val="single"/>
        </w:rPr>
        <w:t xml:space="preserve">      </w:t>
      </w:r>
      <w:r>
        <w:rPr>
          <w:rFonts w:ascii="仿宋" w:hAnsi="仿宋" w:eastAsia="仿宋" w:cs="Segoe UI Symbol"/>
          <w:sz w:val="28"/>
          <w:szCs w:val="28"/>
        </w:rPr>
        <w:t>㎡</w:t>
      </w:r>
      <w:r>
        <w:rPr>
          <w:rFonts w:hint="eastAsia" w:ascii="仿宋" w:hAnsi="仿宋" w:eastAsia="仿宋" w:cs="仿宋_GB2312"/>
          <w:sz w:val="28"/>
          <w:szCs w:val="28"/>
        </w:rPr>
        <w:t>（房屋产权证号：</w:t>
      </w:r>
      <w:r>
        <w:rPr>
          <w:rFonts w:hint="eastAsia" w:ascii="仿宋" w:hAnsi="仿宋" w:eastAsia="仿宋"/>
          <w:sz w:val="28"/>
          <w:szCs w:val="28"/>
          <w:u w:val="single"/>
        </w:rPr>
        <w:t xml:space="preserve">      </w:t>
      </w:r>
      <w:r>
        <w:rPr>
          <w:rFonts w:hint="eastAsia" w:ascii="仿宋" w:hAnsi="仿宋" w:eastAsia="仿宋"/>
          <w:sz w:val="28"/>
          <w:szCs w:val="28"/>
        </w:rPr>
        <w:t>）</w:t>
      </w:r>
      <w:permEnd w:id="5"/>
      <w:r>
        <w:rPr>
          <w:rFonts w:hint="eastAsia" w:ascii="仿宋" w:hAnsi="仿宋" w:eastAsia="仿宋"/>
          <w:sz w:val="28"/>
          <w:szCs w:val="28"/>
          <w:lang w:val="en-US" w:eastAsia="zh-CN"/>
        </w:rPr>
        <w:t>房屋</w:t>
      </w:r>
      <w:r>
        <w:rPr>
          <w:rFonts w:hint="eastAsia" w:ascii="仿宋" w:hAnsi="仿宋" w:eastAsia="仿宋"/>
          <w:sz w:val="28"/>
          <w:szCs w:val="28"/>
        </w:rPr>
        <w:t>出租给乙方使用。</w:t>
      </w:r>
    </w:p>
    <w:bookmarkEnd w:id="3"/>
    <w:p w14:paraId="64EEE3A4">
      <w:pPr>
        <w:spacing w:line="520" w:lineRule="exact"/>
        <w:ind w:firstLine="560" w:firstLineChars="200"/>
        <w:rPr>
          <w:rFonts w:ascii="仿宋" w:hAnsi="仿宋" w:eastAsia="仿宋"/>
          <w:sz w:val="28"/>
          <w:szCs w:val="28"/>
        </w:rPr>
      </w:pPr>
      <w:r>
        <w:rPr>
          <w:rFonts w:hint="eastAsia" w:ascii="仿宋" w:hAnsi="仿宋" w:eastAsia="仿宋"/>
          <w:sz w:val="28"/>
          <w:szCs w:val="28"/>
        </w:rPr>
        <w:t>2．配套设施设备</w:t>
      </w:r>
    </w:p>
    <w:p w14:paraId="519B3FCC">
      <w:pPr>
        <w:spacing w:line="520" w:lineRule="exact"/>
        <w:ind w:firstLine="560" w:firstLineChars="200"/>
        <w:rPr>
          <w:rFonts w:ascii="仿宋" w:hAnsi="仿宋" w:eastAsia="仿宋"/>
          <w:sz w:val="28"/>
          <w:szCs w:val="28"/>
        </w:rPr>
      </w:pPr>
      <w:r>
        <w:rPr>
          <w:rFonts w:hint="eastAsia" w:ascii="仿宋" w:hAnsi="仿宋" w:eastAsia="仿宋"/>
          <w:sz w:val="28"/>
          <w:szCs w:val="28"/>
        </w:rPr>
        <w:t>该</w:t>
      </w:r>
      <w:r>
        <w:rPr>
          <w:rFonts w:hint="eastAsia" w:ascii="仿宋" w:hAnsi="仿宋" w:eastAsia="仿宋"/>
          <w:sz w:val="28"/>
          <w:szCs w:val="28"/>
          <w:lang w:eastAsia="zh-CN"/>
        </w:rPr>
        <w:t>房屋</w:t>
      </w:r>
      <w:r>
        <w:rPr>
          <w:rFonts w:hint="eastAsia" w:ascii="仿宋" w:hAnsi="仿宋" w:eastAsia="仿宋"/>
          <w:sz w:val="28"/>
          <w:szCs w:val="28"/>
        </w:rPr>
        <w:t>现有装修现状及设施、设备配套情况</w:t>
      </w:r>
      <w:permStart w:id="6" w:edGrp="everyone"/>
      <w:r>
        <w:rPr>
          <w:rFonts w:hint="eastAsia" w:ascii="仿宋" w:hAnsi="仿宋" w:eastAsia="仿宋"/>
          <w:sz w:val="28"/>
          <w:szCs w:val="28"/>
        </w:rPr>
        <w:t>（详见本合同附件资产交接清单）</w:t>
      </w:r>
      <w:permEnd w:id="6"/>
      <w:r>
        <w:rPr>
          <w:rFonts w:hint="eastAsia" w:ascii="仿宋" w:hAnsi="仿宋" w:eastAsia="仿宋"/>
          <w:sz w:val="28"/>
          <w:szCs w:val="28"/>
        </w:rPr>
        <w:t>。</w:t>
      </w:r>
    </w:p>
    <w:p w14:paraId="6FF5BE65">
      <w:pPr>
        <w:spacing w:line="520" w:lineRule="exact"/>
        <w:ind w:firstLine="560" w:firstLineChars="200"/>
        <w:rPr>
          <w:rFonts w:ascii="仿宋" w:hAnsi="仿宋" w:eastAsia="仿宋"/>
          <w:sz w:val="28"/>
          <w:szCs w:val="28"/>
        </w:rPr>
      </w:pPr>
      <w:r>
        <w:rPr>
          <w:rFonts w:hint="eastAsia" w:ascii="仿宋" w:hAnsi="仿宋" w:eastAsia="仿宋"/>
          <w:sz w:val="28"/>
          <w:szCs w:val="28"/>
        </w:rPr>
        <w:t>该资产交接清单作为甲方按照合同约定交付乙方使用和乙方在租赁期满交还给甲方时的验收依据。</w:t>
      </w:r>
    </w:p>
    <w:p w14:paraId="223F2330">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3.乙方承租本合同</w:t>
      </w:r>
      <w:r>
        <w:rPr>
          <w:rFonts w:hint="eastAsia" w:ascii="仿宋" w:hAnsi="仿宋" w:eastAsia="仿宋"/>
          <w:sz w:val="28"/>
          <w:szCs w:val="28"/>
          <w:lang w:eastAsia="zh-CN"/>
        </w:rPr>
        <w:t>房屋</w:t>
      </w:r>
      <w:r>
        <w:rPr>
          <w:rFonts w:hint="eastAsia" w:ascii="仿宋" w:hAnsi="仿宋" w:eastAsia="仿宋"/>
          <w:sz w:val="28"/>
          <w:szCs w:val="28"/>
        </w:rPr>
        <w:t>仅</w:t>
      </w:r>
      <w:r>
        <w:rPr>
          <w:rFonts w:hint="eastAsia" w:ascii="仿宋" w:hAnsi="仿宋" w:eastAsia="仿宋"/>
          <w:sz w:val="28"/>
          <w:szCs w:val="28"/>
          <w:lang w:val="en-US" w:eastAsia="zh-CN"/>
        </w:rPr>
        <w:t>用</w:t>
      </w:r>
      <w:r>
        <w:rPr>
          <w:rFonts w:hint="eastAsia" w:ascii="仿宋" w:hAnsi="仿宋" w:eastAsia="仿宋"/>
          <w:sz w:val="28"/>
          <w:szCs w:val="28"/>
        </w:rPr>
        <w:t>于</w:t>
      </w:r>
      <w:permStart w:id="7" w:edGrp="everyone"/>
      <w:r>
        <w:rPr>
          <w:rFonts w:hint="eastAsia" w:ascii="仿宋" w:hAnsi="仿宋" w:eastAsia="仿宋"/>
          <w:sz w:val="28"/>
          <w:szCs w:val="28"/>
          <w:u w:val="single"/>
        </w:rPr>
        <w:t xml:space="preserve">                  </w:t>
      </w:r>
      <w:r>
        <w:rPr>
          <w:rFonts w:hint="eastAsia" w:ascii="仿宋" w:hAnsi="仿宋" w:eastAsia="仿宋"/>
          <w:sz w:val="28"/>
          <w:szCs w:val="28"/>
        </w:rPr>
        <w:t>。</w:t>
      </w:r>
      <w:permEnd w:id="7"/>
      <w:r>
        <w:rPr>
          <w:rFonts w:hint="eastAsia" w:ascii="仿宋" w:hAnsi="仿宋" w:eastAsia="仿宋"/>
          <w:sz w:val="28"/>
          <w:szCs w:val="28"/>
        </w:rPr>
        <w:t>非经甲方书面同意，乙方不得随意更改该房屋的用途。乙方承诺具有包括但不限于</w:t>
      </w:r>
      <w:permStart w:id="8" w:edGrp="everyone"/>
      <w:r>
        <w:rPr>
          <w:rFonts w:hint="eastAsia" w:ascii="仿宋" w:hAnsi="仿宋" w:eastAsia="仿宋"/>
          <w:sz w:val="28"/>
          <w:szCs w:val="28"/>
          <w:u w:val="single"/>
        </w:rPr>
        <w:t>《营业执照》、《卫生许可证》、《餐饮经营许可证》及相关有效资质和合法证件</w:t>
      </w:r>
      <w:permEnd w:id="8"/>
      <w:r>
        <w:rPr>
          <w:rFonts w:hint="eastAsia" w:ascii="仿宋" w:hAnsi="仿宋" w:eastAsia="仿宋"/>
          <w:sz w:val="28"/>
          <w:szCs w:val="28"/>
        </w:rPr>
        <w:t>（以上证照</w:t>
      </w:r>
      <w:r>
        <w:rPr>
          <w:rFonts w:hint="eastAsia" w:ascii="仿宋" w:hAnsi="仿宋" w:eastAsia="仿宋"/>
          <w:sz w:val="28"/>
          <w:szCs w:val="28"/>
          <w:lang w:val="en-US" w:eastAsia="zh-CN"/>
        </w:rPr>
        <w:t>及乙方身份证</w:t>
      </w:r>
      <w:r>
        <w:rPr>
          <w:rFonts w:hint="eastAsia" w:ascii="仿宋" w:hAnsi="仿宋" w:eastAsia="仿宋"/>
          <w:sz w:val="28"/>
          <w:szCs w:val="28"/>
        </w:rPr>
        <w:t>复印件</w:t>
      </w:r>
      <w:r>
        <w:rPr>
          <w:rFonts w:hint="eastAsia" w:ascii="仿宋" w:hAnsi="仿宋" w:eastAsia="仿宋"/>
          <w:sz w:val="28"/>
          <w:szCs w:val="28"/>
          <w:lang w:val="en-US" w:eastAsia="zh-CN"/>
        </w:rPr>
        <w:t>由</w:t>
      </w:r>
      <w:r>
        <w:rPr>
          <w:rFonts w:hint="eastAsia" w:ascii="仿宋" w:hAnsi="仿宋" w:eastAsia="仿宋"/>
          <w:sz w:val="28"/>
          <w:szCs w:val="28"/>
        </w:rPr>
        <w:t>乙方</w:t>
      </w:r>
      <w:r>
        <w:rPr>
          <w:rFonts w:hint="eastAsia" w:ascii="仿宋" w:hAnsi="仿宋" w:eastAsia="仿宋"/>
          <w:sz w:val="28"/>
          <w:szCs w:val="28"/>
          <w:lang w:val="en-US" w:eastAsia="zh-CN"/>
        </w:rPr>
        <w:t>签字或盖章</w:t>
      </w:r>
      <w:r>
        <w:rPr>
          <w:rFonts w:hint="eastAsia" w:ascii="仿宋" w:hAnsi="仿宋" w:eastAsia="仿宋"/>
          <w:sz w:val="28"/>
          <w:szCs w:val="28"/>
        </w:rPr>
        <w:t>后列为附件）</w:t>
      </w:r>
      <w:r>
        <w:rPr>
          <w:rFonts w:hint="eastAsia" w:ascii="仿宋" w:hAnsi="仿宋" w:eastAsia="仿宋"/>
          <w:sz w:val="28"/>
          <w:szCs w:val="28"/>
          <w:lang w:eastAsia="zh-CN"/>
        </w:rPr>
        <w:t>。</w:t>
      </w:r>
      <w:r>
        <w:rPr>
          <w:rFonts w:hint="eastAsia" w:ascii="仿宋" w:hAnsi="仿宋" w:eastAsia="仿宋"/>
          <w:sz w:val="28"/>
          <w:szCs w:val="28"/>
        </w:rPr>
        <w:t>乙方承诺在合同履行期间其所提供资质的真实有效性，否则，乙方将承担违背该承诺的一切法律责任，并承担由此引起的甲方和第三方的全部损失。甲方无义务对乙方资质、证件的真实性和有效性进行审查。</w:t>
      </w:r>
    </w:p>
    <w:p w14:paraId="76755407">
      <w:pPr>
        <w:spacing w:line="520" w:lineRule="exact"/>
        <w:ind w:firstLine="562" w:firstLineChars="200"/>
        <w:rPr>
          <w:rFonts w:hint="default" w:ascii="仿宋" w:hAnsi="仿宋" w:eastAsia="仿宋"/>
          <w:b/>
          <w:sz w:val="28"/>
          <w:szCs w:val="28"/>
          <w:lang w:val="en-US" w:eastAsia="zh-CN"/>
        </w:rPr>
      </w:pPr>
      <w:r>
        <w:rPr>
          <w:rFonts w:hint="eastAsia" w:ascii="仿宋" w:hAnsi="仿宋" w:eastAsia="仿宋"/>
          <w:b/>
          <w:sz w:val="28"/>
          <w:szCs w:val="28"/>
        </w:rPr>
        <w:t>第二条  租赁期限</w:t>
      </w:r>
      <w:r>
        <w:rPr>
          <w:rFonts w:hint="eastAsia" w:ascii="仿宋" w:hAnsi="仿宋" w:eastAsia="仿宋"/>
          <w:b/>
          <w:sz w:val="28"/>
          <w:szCs w:val="28"/>
          <w:lang w:eastAsia="zh-CN"/>
        </w:rPr>
        <w:t>、</w:t>
      </w:r>
      <w:r>
        <w:rPr>
          <w:rFonts w:hint="eastAsia" w:ascii="仿宋" w:hAnsi="仿宋" w:eastAsia="仿宋"/>
          <w:b/>
          <w:sz w:val="28"/>
          <w:szCs w:val="28"/>
          <w:lang w:val="en-US" w:eastAsia="zh-CN"/>
        </w:rPr>
        <w:t>房屋交接</w:t>
      </w:r>
    </w:p>
    <w:p w14:paraId="69D47928">
      <w:pPr>
        <w:spacing w:line="520" w:lineRule="exact"/>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rPr>
        <w:t>1．本合同</w:t>
      </w:r>
      <w:bookmarkStart w:id="4" w:name="OLE_LINK4"/>
      <w:r>
        <w:rPr>
          <w:rFonts w:hint="eastAsia" w:ascii="仿宋" w:hAnsi="仿宋" w:eastAsia="仿宋"/>
          <w:sz w:val="28"/>
          <w:szCs w:val="28"/>
        </w:rPr>
        <w:t>租期</w:t>
      </w:r>
      <w:bookmarkEnd w:id="4"/>
      <w:r>
        <w:rPr>
          <w:rFonts w:hint="eastAsia" w:ascii="仿宋" w:hAnsi="仿宋" w:eastAsia="仿宋"/>
          <w:sz w:val="28"/>
          <w:szCs w:val="28"/>
        </w:rPr>
        <w:t>为</w:t>
      </w:r>
      <w:permStart w:id="9" w:edGrp="everyone"/>
      <w:r>
        <w:rPr>
          <w:rFonts w:hint="eastAsia" w:ascii="仿宋" w:hAnsi="仿宋" w:eastAsia="仿宋"/>
          <w:sz w:val="28"/>
          <w:szCs w:val="28"/>
          <w:u w:val="single"/>
        </w:rPr>
        <w:t xml:space="preserve">      </w:t>
      </w:r>
      <w:permEnd w:id="9"/>
      <w:r>
        <w:rPr>
          <w:rFonts w:hint="eastAsia" w:ascii="仿宋" w:hAnsi="仿宋" w:eastAsia="仿宋"/>
          <w:sz w:val="28"/>
          <w:szCs w:val="28"/>
        </w:rPr>
        <w:t>。自</w:t>
      </w:r>
      <w:permStart w:id="10" w:edGrp="everyone"/>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ermEnd w:id="10"/>
      <w:r>
        <w:rPr>
          <w:rFonts w:hint="eastAsia" w:ascii="仿宋" w:hAnsi="仿宋" w:eastAsia="仿宋"/>
          <w:sz w:val="28"/>
          <w:szCs w:val="28"/>
        </w:rPr>
        <w:t>起至</w:t>
      </w:r>
      <w:permStart w:id="11" w:edGrp="everyone"/>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ermEnd w:id="11"/>
      <w:r>
        <w:rPr>
          <w:rFonts w:hint="eastAsia" w:ascii="仿宋" w:hAnsi="仿宋" w:eastAsia="仿宋"/>
          <w:sz w:val="28"/>
          <w:szCs w:val="28"/>
        </w:rPr>
        <w:t>止。</w:t>
      </w:r>
      <w:r>
        <w:rPr>
          <w:rFonts w:hint="eastAsia" w:ascii="仿宋" w:hAnsi="仿宋" w:eastAsia="仿宋"/>
          <w:sz w:val="28"/>
          <w:szCs w:val="28"/>
          <w:highlight w:val="none"/>
          <w:lang w:val="en-US" w:eastAsia="zh-CN"/>
        </w:rPr>
        <w:t>装修期</w:t>
      </w:r>
      <w:permStart w:id="12" w:edGrp="everyone"/>
      <w:r>
        <w:rPr>
          <w:rFonts w:hint="eastAsia" w:ascii="仿宋" w:hAnsi="仿宋" w:eastAsia="仿宋"/>
          <w:sz w:val="28"/>
          <w:szCs w:val="28"/>
          <w:highlight w:val="none"/>
          <w:u w:val="single"/>
          <w:lang w:val="en-US" w:eastAsia="zh-CN"/>
        </w:rPr>
        <w:t xml:space="preserve">：                                        </w:t>
      </w:r>
    </w:p>
    <w:permEnd w:id="12"/>
    <w:p w14:paraId="2D93DC53">
      <w:pPr>
        <w:spacing w:line="520" w:lineRule="exact"/>
        <w:ind w:firstLine="560" w:firstLineChars="200"/>
        <w:rPr>
          <w:rFonts w:ascii="仿宋" w:hAnsi="仿宋" w:eastAsia="仿宋"/>
          <w:sz w:val="28"/>
          <w:szCs w:val="28"/>
        </w:rPr>
      </w:pPr>
      <w:r>
        <w:rPr>
          <w:rFonts w:hint="eastAsia" w:ascii="仿宋" w:hAnsi="仿宋" w:eastAsia="仿宋"/>
          <w:sz w:val="28"/>
          <w:szCs w:val="28"/>
        </w:rPr>
        <w:t>2．租赁期满</w:t>
      </w:r>
      <w:permStart w:id="13" w:edGrp="everyone"/>
      <w:r>
        <w:rPr>
          <w:rFonts w:hint="eastAsia" w:ascii="仿宋" w:hAnsi="仿宋" w:eastAsia="仿宋"/>
          <w:sz w:val="28"/>
          <w:szCs w:val="28"/>
          <w:lang w:val="en-US" w:eastAsia="zh-CN"/>
        </w:rPr>
        <w:t>后</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日内</w:t>
      </w:r>
      <w:permEnd w:id="13"/>
      <w:r>
        <w:rPr>
          <w:rFonts w:hint="eastAsia" w:ascii="仿宋" w:hAnsi="仿宋" w:eastAsia="仿宋"/>
          <w:sz w:val="28"/>
          <w:szCs w:val="28"/>
        </w:rPr>
        <w:t>，甲方有权收回该</w:t>
      </w:r>
      <w:r>
        <w:rPr>
          <w:rFonts w:hint="eastAsia" w:ascii="仿宋" w:hAnsi="仿宋" w:eastAsia="仿宋"/>
          <w:sz w:val="28"/>
          <w:szCs w:val="28"/>
          <w:lang w:eastAsia="zh-CN"/>
        </w:rPr>
        <w:t>房屋</w:t>
      </w:r>
      <w:r>
        <w:rPr>
          <w:rFonts w:hint="eastAsia" w:ascii="仿宋" w:hAnsi="仿宋" w:eastAsia="仿宋"/>
          <w:sz w:val="28"/>
          <w:szCs w:val="28"/>
        </w:rPr>
        <w:t>，乙方应</w:t>
      </w:r>
      <w:r>
        <w:rPr>
          <w:rFonts w:hint="eastAsia" w:ascii="仿宋" w:hAnsi="仿宋" w:eastAsia="仿宋"/>
          <w:sz w:val="28"/>
          <w:szCs w:val="28"/>
          <w:lang w:val="en-US" w:eastAsia="zh-CN"/>
        </w:rPr>
        <w:t>腾空房屋，按</w:t>
      </w:r>
      <w:r>
        <w:rPr>
          <w:rFonts w:hint="eastAsia" w:ascii="仿宋" w:hAnsi="仿宋" w:eastAsia="仿宋"/>
          <w:sz w:val="28"/>
          <w:szCs w:val="28"/>
        </w:rPr>
        <w:t>期交还。</w:t>
      </w:r>
    </w:p>
    <w:p w14:paraId="47B4374F">
      <w:pPr>
        <w:spacing w:line="520" w:lineRule="exact"/>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 房屋交接时间:</w:t>
      </w:r>
      <w:permStart w:id="14" w:edGrp="everyone"/>
      <w:r>
        <w:rPr>
          <w:rFonts w:hint="eastAsia" w:ascii="仿宋" w:hAnsi="仿宋" w:eastAsia="仿宋"/>
          <w:sz w:val="28"/>
          <w:szCs w:val="28"/>
          <w:u w:val="single"/>
          <w:lang w:val="en-US" w:eastAsia="zh-CN"/>
        </w:rPr>
        <w:t xml:space="preserve">              </w:t>
      </w:r>
    </w:p>
    <w:permEnd w:id="14"/>
    <w:p w14:paraId="41628AC1">
      <w:pPr>
        <w:pStyle w:val="2"/>
        <w:ind w:left="0" w:leftChars="0" w:firstLine="560" w:firstLineChars="200"/>
        <w:rPr>
          <w:rFonts w:hint="default"/>
          <w:u w:val="none"/>
          <w:lang w:val="en-US"/>
        </w:rPr>
      </w:pPr>
      <w:r>
        <w:rPr>
          <w:rFonts w:hint="eastAsia" w:ascii="仿宋" w:hAnsi="仿宋" w:eastAsia="仿宋"/>
          <w:sz w:val="28"/>
          <w:szCs w:val="28"/>
          <w:u w:val="none"/>
          <w:lang w:val="en-US" w:eastAsia="zh-CN"/>
        </w:rPr>
        <w:t>4.房屋交接方式：</w:t>
      </w:r>
      <w:permStart w:id="15" w:edGrp="everyone"/>
      <w:r>
        <w:rPr>
          <w:rFonts w:hint="eastAsia" w:ascii="仿宋" w:hAnsi="仿宋" w:eastAsia="仿宋"/>
          <w:sz w:val="28"/>
          <w:szCs w:val="28"/>
          <w:u w:val="none"/>
        </w:rPr>
        <w:t>本合同签订时，甲方已将该租赁房屋以现状租赁方式交与乙方。</w:t>
      </w:r>
      <w:permEnd w:id="15"/>
    </w:p>
    <w:p w14:paraId="2660EE55">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第三条  租金价格</w:t>
      </w:r>
    </w:p>
    <w:p w14:paraId="3651CF1A">
      <w:pPr>
        <w:spacing w:line="520" w:lineRule="exact"/>
        <w:ind w:firstLine="560" w:firstLineChars="200"/>
        <w:rPr>
          <w:rFonts w:ascii="仿宋" w:hAnsi="仿宋" w:eastAsia="仿宋"/>
          <w:sz w:val="28"/>
          <w:szCs w:val="28"/>
        </w:rPr>
      </w:pPr>
      <w:permStart w:id="16" w:edGrp="everyone"/>
      <w:r>
        <w:rPr>
          <w:rFonts w:hint="eastAsia" w:ascii="仿宋" w:hAnsi="仿宋" w:eastAsia="仿宋"/>
          <w:sz w:val="28"/>
          <w:szCs w:val="28"/>
        </w:rPr>
        <w:t>年租金</w:t>
      </w:r>
      <w:r>
        <w:rPr>
          <w:rFonts w:hint="eastAsia" w:ascii="宋体" w:hAnsi="宋体" w:eastAsia="宋体" w:cs="宋体"/>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元</w:t>
      </w:r>
      <w:r>
        <w:rPr>
          <w:rFonts w:hint="eastAsia" w:ascii="仿宋" w:hAnsi="仿宋" w:eastAsia="仿宋"/>
          <w:sz w:val="28"/>
          <w:szCs w:val="28"/>
          <w:lang w:eastAsia="zh-CN"/>
        </w:rPr>
        <w:t>，</w:t>
      </w:r>
      <w:r>
        <w:rPr>
          <w:rFonts w:hint="eastAsia" w:ascii="仿宋" w:hAnsi="仿宋" w:eastAsia="仿宋"/>
          <w:sz w:val="28"/>
          <w:szCs w:val="28"/>
          <w:lang w:val="en-US" w:eastAsia="zh-CN"/>
        </w:rPr>
        <w:t>租金含税</w:t>
      </w:r>
      <w:r>
        <w:rPr>
          <w:rFonts w:hint="eastAsia" w:ascii="仿宋" w:hAnsi="仿宋" w:eastAsia="仿宋"/>
          <w:sz w:val="28"/>
          <w:szCs w:val="28"/>
        </w:rPr>
        <w:t>总额共计</w:t>
      </w:r>
      <w:r>
        <w:rPr>
          <w:rFonts w:hint="eastAsia" w:ascii="宋体" w:hAnsi="宋体" w:eastAsia="宋体" w:cs="宋体"/>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元（大写人民币</w:t>
      </w:r>
      <w:r>
        <w:rPr>
          <w:rFonts w:hint="eastAsia" w:ascii="仿宋" w:hAnsi="仿宋" w:eastAsia="仿宋"/>
          <w:sz w:val="28"/>
          <w:szCs w:val="28"/>
          <w:u w:val="single"/>
        </w:rPr>
        <w:t xml:space="preserve">     </w:t>
      </w:r>
      <w:r>
        <w:rPr>
          <w:rFonts w:hint="eastAsia" w:ascii="仿宋" w:hAnsi="仿宋" w:eastAsia="仿宋"/>
          <w:sz w:val="28"/>
          <w:szCs w:val="28"/>
        </w:rPr>
        <w:t>元整）（其中不含税金额为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元，税金为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元，税率为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在合同执行过程中，如因国家税务政策调整，对于新增值税税率生效后发生的增值税应税行为，双方同意保持合同约定不含税金额不变，并根据调整后的增值税金额计算合同含税总金额。</w:t>
      </w:r>
      <w:permEnd w:id="16"/>
    </w:p>
    <w:p w14:paraId="42C0109F">
      <w:pPr>
        <w:spacing w:line="520" w:lineRule="exact"/>
        <w:ind w:firstLine="562" w:firstLineChars="200"/>
        <w:rPr>
          <w:rFonts w:ascii="仿宋" w:hAnsi="仿宋" w:eastAsia="仿宋"/>
          <w:b/>
          <w:sz w:val="28"/>
          <w:szCs w:val="28"/>
        </w:rPr>
      </w:pPr>
      <w:r>
        <w:rPr>
          <w:rFonts w:hint="eastAsia" w:ascii="仿宋" w:hAnsi="仿宋" w:eastAsia="仿宋"/>
          <w:b/>
          <w:sz w:val="28"/>
          <w:szCs w:val="28"/>
        </w:rPr>
        <w:t>第四条  租金支付方式及期限确定</w:t>
      </w:r>
    </w:p>
    <w:p w14:paraId="4F3DDBB7">
      <w:pPr>
        <w:spacing w:line="520" w:lineRule="exact"/>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1．租金</w:t>
      </w:r>
      <w:r>
        <w:rPr>
          <w:rFonts w:hint="eastAsia" w:ascii="仿宋" w:hAnsi="仿宋" w:eastAsia="仿宋"/>
          <w:sz w:val="28"/>
          <w:szCs w:val="28"/>
          <w:lang w:val="en-US" w:eastAsia="zh-CN"/>
        </w:rPr>
        <w:t>支付</w:t>
      </w:r>
      <w:r>
        <w:rPr>
          <w:rFonts w:hint="eastAsia" w:ascii="仿宋" w:hAnsi="仿宋" w:eastAsia="仿宋"/>
          <w:sz w:val="28"/>
          <w:szCs w:val="28"/>
        </w:rPr>
        <w:t>方式：</w:t>
      </w:r>
      <w:permStart w:id="17" w:edGrp="everyone"/>
      <w:r>
        <w:rPr>
          <w:rFonts w:hint="eastAsia" w:ascii="仿宋" w:hAnsi="仿宋" w:eastAsia="仿宋"/>
          <w:sz w:val="28"/>
          <w:szCs w:val="28"/>
          <w:u w:val="single"/>
          <w:lang w:val="en-US" w:eastAsia="zh-CN"/>
        </w:rPr>
        <w:t xml:space="preserve"> 转账、电汇 </w:t>
      </w:r>
      <w:permEnd w:id="17"/>
    </w:p>
    <w:p w14:paraId="1854D7BF">
      <w:pPr>
        <w:spacing w:line="520" w:lineRule="exact"/>
        <w:ind w:firstLine="560" w:firstLineChars="200"/>
        <w:rPr>
          <w:rFonts w:ascii="仿宋" w:hAnsi="仿宋" w:eastAsia="仿宋"/>
          <w:sz w:val="28"/>
          <w:szCs w:val="28"/>
        </w:rPr>
      </w:pPr>
      <w:r>
        <w:rPr>
          <w:rFonts w:hint="eastAsia" w:ascii="仿宋" w:hAnsi="仿宋" w:eastAsia="仿宋"/>
          <w:sz w:val="28"/>
          <w:szCs w:val="28"/>
        </w:rPr>
        <w:t>2．具体交费时间为：</w:t>
      </w:r>
      <w:permStart w:id="18" w:edGrp="everyone"/>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日前交清第一年租金，</w:t>
      </w:r>
      <w:r>
        <w:rPr>
          <w:rFonts w:hint="eastAsia" w:ascii="仿宋" w:hAnsi="仿宋" w:eastAsia="仿宋"/>
          <w:sz w:val="28"/>
          <w:szCs w:val="28"/>
          <w:u w:val="single"/>
        </w:rPr>
        <w:t xml:space="preserve">    </w:t>
      </w:r>
      <w:r>
        <w:rPr>
          <w:rFonts w:hint="eastAsia" w:ascii="仿宋" w:hAnsi="仿宋" w:eastAsia="仿宋"/>
          <w:sz w:val="28"/>
          <w:szCs w:val="28"/>
        </w:rPr>
        <w:t>年以后的交费日期为每年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日前，</w:t>
      </w:r>
      <w:permEnd w:id="18"/>
      <w:r>
        <w:rPr>
          <w:rFonts w:hint="eastAsia" w:ascii="仿宋" w:hAnsi="仿宋" w:eastAsia="仿宋"/>
          <w:sz w:val="28"/>
          <w:szCs w:val="28"/>
        </w:rPr>
        <w:t>逾期缴纳未超过</w:t>
      </w:r>
      <w:permStart w:id="19"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rPr>
        <w:t>天</w:t>
      </w:r>
      <w:r>
        <w:rPr>
          <w:rFonts w:hint="eastAsia" w:ascii="仿宋" w:hAnsi="仿宋" w:eastAsia="仿宋"/>
          <w:sz w:val="28"/>
          <w:szCs w:val="28"/>
          <w:lang w:eastAsia="zh-CN"/>
        </w:rPr>
        <w:t>（</w:t>
      </w:r>
      <w:r>
        <w:rPr>
          <w:rFonts w:hint="eastAsia" w:ascii="仿宋" w:hAnsi="仿宋" w:eastAsia="仿宋"/>
          <w:sz w:val="28"/>
          <w:szCs w:val="28"/>
          <w:lang w:val="en-US" w:eastAsia="zh-CN"/>
        </w:rPr>
        <w:t>含</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天</w:t>
      </w:r>
      <w:r>
        <w:rPr>
          <w:rFonts w:hint="eastAsia" w:ascii="仿宋" w:hAnsi="仿宋" w:eastAsia="仿宋"/>
          <w:sz w:val="28"/>
          <w:szCs w:val="28"/>
          <w:lang w:eastAsia="zh-CN"/>
        </w:rPr>
        <w:t>）</w:t>
      </w:r>
      <w:r>
        <w:rPr>
          <w:rFonts w:hint="eastAsia" w:ascii="仿宋" w:hAnsi="仿宋" w:eastAsia="仿宋"/>
          <w:sz w:val="28"/>
          <w:szCs w:val="28"/>
        </w:rPr>
        <w:t>的，每天</w:t>
      </w:r>
      <w:r>
        <w:rPr>
          <w:rFonts w:hint="eastAsia" w:ascii="仿宋" w:hAnsi="仿宋" w:eastAsia="仿宋"/>
          <w:sz w:val="28"/>
          <w:szCs w:val="28"/>
          <w:lang w:val="en-US" w:eastAsia="zh-CN"/>
        </w:rPr>
        <w:t>承担欠付租金</w:t>
      </w:r>
      <w:bookmarkStart w:id="5" w:name="OLE_LINK1"/>
      <w:r>
        <w:rPr>
          <w:rFonts w:hint="eastAsia" w:ascii="仿宋" w:hAnsi="仿宋" w:eastAsia="仿宋"/>
          <w:sz w:val="28"/>
          <w:szCs w:val="28"/>
          <w:u w:val="single"/>
          <w:lang w:val="en-US" w:eastAsia="zh-CN"/>
        </w:rPr>
        <w:t xml:space="preserve">    %</w:t>
      </w:r>
      <w:bookmarkEnd w:id="5"/>
      <w:r>
        <w:rPr>
          <w:rFonts w:hint="eastAsia" w:ascii="仿宋" w:hAnsi="仿宋" w:eastAsia="仿宋"/>
          <w:sz w:val="28"/>
          <w:szCs w:val="28"/>
        </w:rPr>
        <w:t>的逾期付款违约金。</w:t>
      </w:r>
      <w:permEnd w:id="19"/>
    </w:p>
    <w:p w14:paraId="17B6BD84">
      <w:pPr>
        <w:spacing w:line="520" w:lineRule="exact"/>
        <w:ind w:firstLine="560" w:firstLineChars="200"/>
        <w:rPr>
          <w:rFonts w:ascii="仿宋" w:hAnsi="仿宋" w:eastAsia="仿宋"/>
          <w:sz w:val="28"/>
          <w:szCs w:val="28"/>
        </w:rPr>
      </w:pPr>
      <w:r>
        <w:rPr>
          <w:rFonts w:hint="eastAsia" w:ascii="仿宋" w:hAnsi="仿宋" w:eastAsia="仿宋"/>
          <w:sz w:val="28"/>
          <w:szCs w:val="28"/>
        </w:rPr>
        <w:t>3．乙方</w:t>
      </w:r>
      <w:r>
        <w:rPr>
          <w:rFonts w:hint="eastAsia" w:ascii="仿宋" w:hAnsi="仿宋" w:eastAsia="仿宋"/>
          <w:sz w:val="28"/>
          <w:szCs w:val="28"/>
          <w:lang w:val="en-US" w:eastAsia="zh-CN"/>
        </w:rPr>
        <w:t>逾期</w:t>
      </w:r>
      <w:r>
        <w:rPr>
          <w:rFonts w:hint="eastAsia" w:ascii="仿宋" w:hAnsi="仿宋" w:eastAsia="仿宋"/>
          <w:sz w:val="28"/>
          <w:szCs w:val="28"/>
        </w:rPr>
        <w:t>支付租金超出</w:t>
      </w:r>
      <w:permStart w:id="20"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天</w:t>
      </w:r>
      <w:permEnd w:id="20"/>
      <w:r>
        <w:rPr>
          <w:rFonts w:hint="eastAsia" w:ascii="仿宋" w:hAnsi="仿宋" w:eastAsia="仿宋"/>
          <w:sz w:val="28"/>
          <w:szCs w:val="28"/>
        </w:rPr>
        <w:t>的，视为乙方损害合同目的的明示违约，</w:t>
      </w:r>
      <w:r>
        <w:rPr>
          <w:rFonts w:hint="eastAsia" w:ascii="仿宋" w:hAnsi="仿宋" w:eastAsia="仿宋"/>
          <w:sz w:val="28"/>
          <w:szCs w:val="28"/>
          <w:lang w:val="en-US" w:eastAsia="zh-CN"/>
        </w:rPr>
        <w:t>甲方有权单方解除本合同</w:t>
      </w:r>
      <w:r>
        <w:rPr>
          <w:rFonts w:hint="eastAsia" w:ascii="仿宋" w:hAnsi="仿宋" w:eastAsia="仿宋"/>
          <w:sz w:val="28"/>
          <w:szCs w:val="28"/>
        </w:rPr>
        <w:t>，乙方应立即将</w:t>
      </w:r>
      <w:r>
        <w:rPr>
          <w:rFonts w:hint="eastAsia" w:ascii="仿宋" w:hAnsi="仿宋" w:eastAsia="仿宋"/>
          <w:sz w:val="28"/>
          <w:szCs w:val="28"/>
          <w:lang w:eastAsia="zh-CN"/>
        </w:rPr>
        <w:t>房屋</w:t>
      </w:r>
      <w:r>
        <w:rPr>
          <w:rFonts w:hint="eastAsia" w:ascii="仿宋" w:hAnsi="仿宋" w:eastAsia="仿宋"/>
          <w:sz w:val="28"/>
          <w:szCs w:val="28"/>
        </w:rPr>
        <w:t>交回甲方并承担违约责任，乙方须承担</w:t>
      </w:r>
      <w:r>
        <w:rPr>
          <w:rFonts w:hint="eastAsia" w:ascii="仿宋" w:hAnsi="仿宋" w:eastAsia="仿宋"/>
          <w:sz w:val="28"/>
          <w:szCs w:val="28"/>
          <w:highlight w:val="none"/>
        </w:rPr>
        <w:t>本合同租金总额的</w:t>
      </w:r>
      <w:permStart w:id="21" w:edGrp="everyone"/>
      <w:r>
        <w:rPr>
          <w:rFonts w:hint="eastAsia" w:ascii="仿宋" w:hAnsi="仿宋" w:eastAsia="仿宋"/>
          <w:sz w:val="28"/>
          <w:szCs w:val="28"/>
          <w:u w:val="single"/>
          <w:lang w:val="en-US" w:eastAsia="zh-CN"/>
        </w:rPr>
        <w:t xml:space="preserve">    %</w:t>
      </w:r>
      <w:permEnd w:id="21"/>
      <w:r>
        <w:rPr>
          <w:rFonts w:hint="eastAsia" w:ascii="仿宋" w:hAnsi="仿宋" w:eastAsia="仿宋"/>
          <w:sz w:val="28"/>
          <w:szCs w:val="28"/>
        </w:rPr>
        <w:t>的逾期付款违约金，甲方有权强制收回</w:t>
      </w:r>
      <w:r>
        <w:rPr>
          <w:rFonts w:hint="eastAsia" w:ascii="仿宋" w:hAnsi="仿宋" w:eastAsia="仿宋"/>
          <w:sz w:val="28"/>
          <w:szCs w:val="28"/>
          <w:lang w:eastAsia="zh-CN"/>
        </w:rPr>
        <w:t>房屋</w:t>
      </w:r>
      <w:r>
        <w:rPr>
          <w:rFonts w:hint="eastAsia" w:ascii="仿宋" w:hAnsi="仿宋" w:eastAsia="仿宋"/>
          <w:sz w:val="28"/>
          <w:szCs w:val="28"/>
        </w:rPr>
        <w:t>。</w:t>
      </w:r>
    </w:p>
    <w:p w14:paraId="2FD3381F">
      <w:pPr>
        <w:spacing w:line="520" w:lineRule="exact"/>
        <w:ind w:firstLine="560" w:firstLineChars="200"/>
        <w:rPr>
          <w:rFonts w:ascii="仿宋" w:hAnsi="仿宋" w:eastAsia="仿宋"/>
          <w:sz w:val="28"/>
          <w:szCs w:val="28"/>
        </w:rPr>
      </w:pPr>
      <w:r>
        <w:rPr>
          <w:rFonts w:hint="eastAsia" w:ascii="仿宋" w:hAnsi="仿宋" w:eastAsia="仿宋"/>
          <w:sz w:val="28"/>
          <w:szCs w:val="28"/>
        </w:rPr>
        <w:t>4. 乙方</w:t>
      </w:r>
      <w:r>
        <w:rPr>
          <w:rFonts w:hint="eastAsia" w:ascii="仿宋" w:hAnsi="仿宋" w:eastAsia="仿宋"/>
          <w:sz w:val="28"/>
          <w:szCs w:val="28"/>
          <w:lang w:val="en-US" w:eastAsia="zh-CN"/>
        </w:rPr>
        <w:t>款项实际支付到</w:t>
      </w:r>
      <w:r>
        <w:rPr>
          <w:rFonts w:hint="eastAsia" w:ascii="仿宋" w:hAnsi="仿宋" w:eastAsia="仿宋"/>
          <w:sz w:val="28"/>
          <w:szCs w:val="28"/>
        </w:rPr>
        <w:t>甲方书面指定的账户之日为乙方的实际付款日。本款约定的乙方付款方式、实际付款日的确定，适用于乙方就本合同项下所有应付款项或费用。</w:t>
      </w:r>
    </w:p>
    <w:p w14:paraId="5AA783BD">
      <w:pPr>
        <w:spacing w:line="520" w:lineRule="exact"/>
        <w:ind w:firstLine="560" w:firstLineChars="200"/>
        <w:rPr>
          <w:rFonts w:ascii="仿宋" w:hAnsi="仿宋" w:eastAsia="仿宋"/>
          <w:sz w:val="28"/>
          <w:szCs w:val="28"/>
        </w:rPr>
      </w:pPr>
      <w:permStart w:id="22" w:edGrp="everyone"/>
      <w:r>
        <w:rPr>
          <w:rFonts w:hint="eastAsia" w:ascii="仿宋" w:hAnsi="仿宋" w:eastAsia="仿宋"/>
          <w:sz w:val="28"/>
          <w:szCs w:val="28"/>
        </w:rPr>
        <w:t>甲方开户行：</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35B1D9AD">
      <w:pPr>
        <w:spacing w:line="520" w:lineRule="exact"/>
        <w:ind w:firstLine="560" w:firstLineChars="200"/>
        <w:rPr>
          <w:rFonts w:ascii="仿宋" w:hAnsi="仿宋" w:eastAsia="仿宋"/>
          <w:sz w:val="28"/>
          <w:szCs w:val="28"/>
          <w:u w:val="single"/>
        </w:rPr>
      </w:pPr>
      <w:r>
        <w:rPr>
          <w:rFonts w:hint="eastAsia" w:ascii="仿宋" w:hAnsi="仿宋" w:eastAsia="仿宋"/>
          <w:sz w:val="28"/>
          <w:szCs w:val="28"/>
        </w:rPr>
        <w:t>甲方指定</w:t>
      </w:r>
      <w:r>
        <w:rPr>
          <w:rFonts w:hint="eastAsia" w:ascii="仿宋" w:hAnsi="仿宋" w:eastAsia="仿宋"/>
          <w:sz w:val="28"/>
          <w:szCs w:val="28"/>
          <w:u w:val="dotted"/>
          <w:lang w:val="en-US" w:eastAsia="zh-CN"/>
        </w:rPr>
        <w:t>户名</w:t>
      </w:r>
      <w:r>
        <w:rPr>
          <w:rFonts w:hint="eastAsia" w:ascii="仿宋" w:hAnsi="仿宋" w:eastAsia="仿宋"/>
          <w:sz w:val="28"/>
          <w:szCs w:val="28"/>
        </w:rPr>
        <w:t>：</w:t>
      </w:r>
      <w:r>
        <w:rPr>
          <w:rFonts w:hint="eastAsia" w:ascii="仿宋" w:hAnsi="仿宋" w:eastAsia="仿宋"/>
          <w:sz w:val="28"/>
          <w:szCs w:val="28"/>
          <w:u w:val="single"/>
        </w:rPr>
        <w:t xml:space="preserve">                  </w:t>
      </w:r>
    </w:p>
    <w:p w14:paraId="3222D3DB">
      <w:pPr>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rPr>
        <w:t>甲方指定</w:t>
      </w:r>
      <w:r>
        <w:rPr>
          <w:rFonts w:hint="eastAsia" w:ascii="仿宋" w:hAnsi="仿宋" w:eastAsia="仿宋"/>
          <w:sz w:val="28"/>
          <w:szCs w:val="28"/>
          <w:lang w:val="en-US" w:eastAsia="zh-CN"/>
        </w:rPr>
        <w:t>账号</w:t>
      </w:r>
      <w:r>
        <w:rPr>
          <w:rFonts w:hint="eastAsia" w:ascii="仿宋" w:hAnsi="仿宋" w:eastAsia="仿宋"/>
          <w:sz w:val="28"/>
          <w:szCs w:val="28"/>
        </w:rPr>
        <w:t>：</w:t>
      </w:r>
      <w:r>
        <w:rPr>
          <w:rFonts w:hint="eastAsia" w:ascii="仿宋" w:hAnsi="仿宋" w:eastAsia="仿宋"/>
          <w:sz w:val="28"/>
          <w:szCs w:val="28"/>
          <w:u w:val="single"/>
        </w:rPr>
        <w:t xml:space="preserve">                     </w:t>
      </w:r>
    </w:p>
    <w:p w14:paraId="6E1D6A3F">
      <w:pPr>
        <w:pStyle w:val="2"/>
        <w:ind w:left="0" w:leftChars="0" w:firstLine="0" w:firstLineChars="0"/>
        <w:rPr>
          <w:rFonts w:hint="eastAsia" w:eastAsia="仿宋"/>
          <w:lang w:val="en-US" w:eastAsia="zh-CN"/>
        </w:rPr>
      </w:pPr>
    </w:p>
    <w:p w14:paraId="6587BD9E">
      <w:pPr>
        <w:pStyle w:val="2"/>
        <w:ind w:left="0" w:leftChars="0" w:firstLine="0" w:firstLineChars="0"/>
        <w:rPr>
          <w:rFonts w:hint="default" w:eastAsia="仿宋"/>
          <w:u w:val="none"/>
          <w:lang w:val="en-US" w:eastAsia="zh-CN"/>
        </w:rPr>
      </w:pPr>
      <w:r>
        <w:rPr>
          <w:rFonts w:hint="eastAsia" w:ascii="仿宋" w:hAnsi="仿宋" w:eastAsia="仿宋"/>
          <w:sz w:val="28"/>
          <w:szCs w:val="28"/>
          <w:u w:val="none"/>
          <w:lang w:val="en-US" w:eastAsia="zh-CN"/>
        </w:rPr>
        <w:t xml:space="preserve">    乙方开票信息：</w:t>
      </w:r>
      <w:r>
        <w:rPr>
          <w:rFonts w:hint="eastAsia" w:ascii="仿宋" w:hAnsi="仿宋" w:eastAsia="仿宋"/>
          <w:strike w:val="0"/>
          <w:dstrike w:val="0"/>
          <w:sz w:val="28"/>
          <w:szCs w:val="28"/>
          <w:u w:val="single"/>
          <w:lang w:val="en-US" w:eastAsia="zh-CN"/>
        </w:rPr>
        <w:t xml:space="preserve">                      </w:t>
      </w:r>
    </w:p>
    <w:permEnd w:id="22"/>
    <w:p w14:paraId="07B111B2">
      <w:pPr>
        <w:spacing w:line="520" w:lineRule="exact"/>
        <w:ind w:firstLine="562" w:firstLineChars="200"/>
        <w:rPr>
          <w:rFonts w:ascii="仿宋" w:hAnsi="仿宋" w:eastAsia="仿宋"/>
          <w:sz w:val="28"/>
          <w:szCs w:val="28"/>
        </w:rPr>
      </w:pPr>
      <w:r>
        <w:rPr>
          <w:rFonts w:hint="eastAsia" w:ascii="仿宋" w:hAnsi="仿宋" w:eastAsia="仿宋"/>
          <w:b/>
          <w:sz w:val="28"/>
          <w:szCs w:val="28"/>
        </w:rPr>
        <w:t xml:space="preserve"> 第五条  租赁期间相关费用及税金</w:t>
      </w:r>
    </w:p>
    <w:p w14:paraId="6560207A">
      <w:pPr>
        <w:spacing w:line="520" w:lineRule="exact"/>
        <w:ind w:firstLine="560" w:firstLineChars="200"/>
        <w:rPr>
          <w:rFonts w:ascii="仿宋" w:hAnsi="仿宋" w:eastAsia="仿宋"/>
          <w:sz w:val="28"/>
          <w:szCs w:val="28"/>
        </w:rPr>
      </w:pPr>
      <w:bookmarkStart w:id="6" w:name="OLE_LINK5"/>
      <w:r>
        <w:rPr>
          <w:rFonts w:hint="eastAsia" w:ascii="仿宋" w:hAnsi="仿宋" w:eastAsia="仿宋"/>
          <w:sz w:val="28"/>
          <w:szCs w:val="28"/>
        </w:rPr>
        <w:t>1．</w:t>
      </w:r>
      <w:r>
        <w:rPr>
          <w:rFonts w:hint="eastAsia" w:ascii="仿宋" w:hAnsi="仿宋" w:eastAsia="仿宋"/>
          <w:sz w:val="28"/>
          <w:szCs w:val="28"/>
          <w:lang w:val="en-US" w:eastAsia="zh-CN"/>
        </w:rPr>
        <w:t>本合同</w:t>
      </w:r>
      <w:permStart w:id="23" w:edGrp="everyone"/>
      <w:r>
        <w:rPr>
          <w:rFonts w:hint="eastAsia" w:ascii="仿宋" w:hAnsi="仿宋" w:eastAsia="仿宋"/>
          <w:sz w:val="28"/>
          <w:szCs w:val="28"/>
          <w:lang w:val="en-US" w:eastAsia="zh-CN"/>
        </w:rPr>
        <w:t>（□是□否）</w:t>
      </w:r>
      <w:permEnd w:id="23"/>
      <w:r>
        <w:rPr>
          <w:rFonts w:hint="eastAsia" w:ascii="仿宋" w:hAnsi="仿宋" w:eastAsia="仿宋"/>
          <w:sz w:val="28"/>
          <w:szCs w:val="28"/>
          <w:lang w:val="en-US" w:eastAsia="zh-CN"/>
        </w:rPr>
        <w:t>采用履约保证金。</w:t>
      </w:r>
      <w:r>
        <w:rPr>
          <w:rFonts w:hint="eastAsia" w:ascii="仿宋" w:hAnsi="仿宋" w:eastAsia="仿宋"/>
          <w:sz w:val="28"/>
          <w:szCs w:val="28"/>
        </w:rPr>
        <w:t>为保证合同在有效期内顺利履行，乙方在签订合同时向甲方支付人民币</w:t>
      </w:r>
      <w:permStart w:id="24" w:edGrp="everyone"/>
      <w:r>
        <w:rPr>
          <w:rFonts w:hint="eastAsia" w:ascii="仿宋" w:hAnsi="仿宋" w:eastAsia="仿宋"/>
          <w:sz w:val="28"/>
          <w:szCs w:val="28"/>
          <w:u w:val="single"/>
        </w:rPr>
        <w:t xml:space="preserve">     </w:t>
      </w:r>
      <w:r>
        <w:rPr>
          <w:rFonts w:hint="eastAsia" w:ascii="仿宋" w:hAnsi="仿宋" w:eastAsia="仿宋"/>
          <w:sz w:val="28"/>
          <w:szCs w:val="28"/>
        </w:rPr>
        <w:t>万元</w:t>
      </w:r>
      <w:permEnd w:id="24"/>
      <w:r>
        <w:rPr>
          <w:rFonts w:hint="eastAsia" w:ascii="仿宋" w:hAnsi="仿宋" w:eastAsia="仿宋"/>
          <w:sz w:val="28"/>
          <w:szCs w:val="28"/>
        </w:rPr>
        <w:t>，作为本合同履约保证金（含</w:t>
      </w:r>
      <w:r>
        <w:rPr>
          <w:rFonts w:hint="eastAsia" w:ascii="仿宋" w:hAnsi="仿宋" w:eastAsia="仿宋"/>
          <w:sz w:val="28"/>
          <w:szCs w:val="28"/>
          <w:lang w:eastAsia="zh-CN"/>
        </w:rPr>
        <w:t>房屋</w:t>
      </w:r>
      <w:r>
        <w:rPr>
          <w:rFonts w:hint="eastAsia" w:ascii="仿宋" w:hAnsi="仿宋" w:eastAsia="仿宋"/>
          <w:sz w:val="28"/>
          <w:szCs w:val="28"/>
        </w:rPr>
        <w:t>设施、设备损坏赔偿押金及乙方应交相关费用、款项的押金）。本合同到期后，如果乙方在合同租期内全面履行本合同的约定，甲方应在乙方办理完撤离手续后的</w:t>
      </w:r>
      <w:permStart w:id="25" w:edGrp="everyone"/>
      <w:r>
        <w:rPr>
          <w:rFonts w:hint="eastAsia" w:ascii="仿宋" w:hAnsi="仿宋" w:eastAsia="仿宋"/>
          <w:sz w:val="28"/>
          <w:szCs w:val="28"/>
          <w:u w:val="single"/>
        </w:rPr>
        <w:t>10</w:t>
      </w:r>
      <w:r>
        <w:rPr>
          <w:rFonts w:hint="eastAsia" w:ascii="仿宋" w:hAnsi="仿宋" w:eastAsia="仿宋"/>
          <w:sz w:val="28"/>
          <w:szCs w:val="28"/>
        </w:rPr>
        <w:t>个</w:t>
      </w:r>
      <w:permEnd w:id="25"/>
      <w:r>
        <w:rPr>
          <w:rFonts w:hint="eastAsia" w:ascii="仿宋" w:hAnsi="仿宋" w:eastAsia="仿宋"/>
          <w:sz w:val="28"/>
          <w:szCs w:val="28"/>
        </w:rPr>
        <w:t>工作日内，将履约保证金余额无息返还。乙方在任何情况下欠应交租金及其他费用时，甲方有权直接</w:t>
      </w:r>
      <w:r>
        <w:rPr>
          <w:rFonts w:hint="eastAsia" w:ascii="仿宋" w:hAnsi="仿宋" w:eastAsia="仿宋"/>
          <w:sz w:val="28"/>
          <w:szCs w:val="28"/>
          <w:lang w:val="en-US" w:eastAsia="zh-CN"/>
        </w:rPr>
        <w:t>扣除</w:t>
      </w:r>
      <w:r>
        <w:rPr>
          <w:rFonts w:hint="eastAsia" w:ascii="仿宋" w:hAnsi="仿宋" w:eastAsia="仿宋"/>
          <w:sz w:val="28"/>
          <w:szCs w:val="28"/>
        </w:rPr>
        <w:t>此保证金</w:t>
      </w:r>
      <w:r>
        <w:rPr>
          <w:rFonts w:hint="eastAsia" w:ascii="仿宋" w:hAnsi="仿宋" w:eastAsia="仿宋"/>
          <w:sz w:val="28"/>
          <w:szCs w:val="28"/>
          <w:lang w:val="en-US" w:eastAsia="zh-CN"/>
        </w:rPr>
        <w:t>用以</w:t>
      </w:r>
      <w:r>
        <w:rPr>
          <w:rFonts w:hint="eastAsia" w:ascii="仿宋" w:hAnsi="仿宋" w:eastAsia="仿宋"/>
          <w:sz w:val="28"/>
          <w:szCs w:val="28"/>
        </w:rPr>
        <w:t>冲抵租金和各种应付费用，不足部分甲方有权继续追索。对因乙方原因造成的甲方损失，甲方有权以此保证金抵扣。</w:t>
      </w:r>
    </w:p>
    <w:p w14:paraId="4D8D647C">
      <w:pPr>
        <w:spacing w:line="520" w:lineRule="exact"/>
        <w:ind w:firstLine="560" w:firstLineChars="200"/>
        <w:rPr>
          <w:rFonts w:ascii="仿宋" w:hAnsi="仿宋" w:eastAsia="仿宋"/>
          <w:sz w:val="28"/>
          <w:szCs w:val="28"/>
        </w:rPr>
      </w:pPr>
      <w:r>
        <w:rPr>
          <w:rFonts w:hint="eastAsia" w:ascii="仿宋" w:hAnsi="仿宋" w:eastAsia="仿宋"/>
          <w:sz w:val="28"/>
          <w:szCs w:val="28"/>
        </w:rPr>
        <w:t>2．乙方负责该</w:t>
      </w:r>
      <w:r>
        <w:rPr>
          <w:rFonts w:hint="eastAsia" w:ascii="仿宋" w:hAnsi="仿宋" w:eastAsia="仿宋"/>
          <w:sz w:val="28"/>
          <w:szCs w:val="28"/>
          <w:lang w:eastAsia="zh-CN"/>
        </w:rPr>
        <w:t>房屋</w:t>
      </w:r>
      <w:r>
        <w:rPr>
          <w:rFonts w:hint="eastAsia" w:ascii="仿宋" w:hAnsi="仿宋" w:eastAsia="仿宋"/>
          <w:sz w:val="28"/>
          <w:szCs w:val="28"/>
        </w:rPr>
        <w:t>的安全经营管理，自主经营、自负盈亏，承担经营过程中所有相关费用。</w:t>
      </w:r>
    </w:p>
    <w:p w14:paraId="5A7D080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3．乙方自行承担因使用</w:t>
      </w:r>
      <w:r>
        <w:rPr>
          <w:rFonts w:hint="eastAsia" w:ascii="仿宋" w:hAnsi="仿宋" w:eastAsia="仿宋"/>
          <w:sz w:val="28"/>
          <w:szCs w:val="28"/>
          <w:lang w:eastAsia="zh-CN"/>
        </w:rPr>
        <w:t>房屋</w:t>
      </w:r>
      <w:r>
        <w:rPr>
          <w:rFonts w:hint="eastAsia" w:ascii="仿宋" w:hAnsi="仿宋" w:eastAsia="仿宋"/>
          <w:sz w:val="28"/>
          <w:szCs w:val="28"/>
        </w:rPr>
        <w:t>所发生的</w:t>
      </w:r>
      <w:permStart w:id="26" w:edGrp="everyone"/>
      <w:r>
        <w:rPr>
          <w:rFonts w:hint="eastAsia" w:ascii="仿宋" w:hAnsi="仿宋" w:eastAsia="仿宋"/>
          <w:sz w:val="28"/>
          <w:szCs w:val="28"/>
          <w:u w:val="single"/>
        </w:rPr>
        <w:t>水、电、气、有线电视、通讯、供暖、排污</w:t>
      </w:r>
      <w:permEnd w:id="26"/>
      <w:r>
        <w:rPr>
          <w:rFonts w:hint="eastAsia" w:ascii="仿宋" w:hAnsi="仿宋" w:eastAsia="仿宋"/>
          <w:sz w:val="28"/>
          <w:szCs w:val="28"/>
        </w:rPr>
        <w:t>等与其相关的费用。</w:t>
      </w:r>
    </w:p>
    <w:p w14:paraId="787C1A90">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4. 物业费：</w:t>
      </w:r>
      <w:permStart w:id="27" w:edGrp="everyone"/>
      <w:r>
        <w:rPr>
          <w:rFonts w:hint="eastAsia" w:ascii="仿宋" w:hAnsi="仿宋" w:eastAsia="仿宋"/>
          <w:sz w:val="28"/>
          <w:szCs w:val="28"/>
          <w:u w:val="single"/>
          <w:lang w:val="en-US" w:eastAsia="zh-CN"/>
        </w:rPr>
        <w:t xml:space="preserve">                                           </w:t>
      </w:r>
      <w:permEnd w:id="27"/>
      <w:r>
        <w:rPr>
          <w:rFonts w:hint="eastAsia" w:ascii="仿宋" w:hAnsi="仿宋" w:eastAsia="仿宋"/>
          <w:sz w:val="28"/>
          <w:szCs w:val="28"/>
          <w:lang w:val="en-US" w:eastAsia="zh-CN"/>
        </w:rPr>
        <w:t xml:space="preserve"> </w:t>
      </w:r>
    </w:p>
    <w:bookmarkEnd w:id="6"/>
    <w:p w14:paraId="500D3EF9">
      <w:pPr>
        <w:spacing w:line="520" w:lineRule="exact"/>
        <w:ind w:firstLine="562" w:firstLineChars="200"/>
        <w:rPr>
          <w:rFonts w:ascii="仿宋" w:hAnsi="仿宋" w:eastAsia="仿宋"/>
          <w:b/>
          <w:sz w:val="28"/>
          <w:szCs w:val="28"/>
        </w:rPr>
      </w:pPr>
      <w:r>
        <w:rPr>
          <w:rFonts w:hint="eastAsia" w:ascii="仿宋" w:hAnsi="仿宋" w:eastAsia="仿宋"/>
          <w:b/>
          <w:sz w:val="28"/>
          <w:szCs w:val="28"/>
        </w:rPr>
        <w:t>第六条  依法经营</w:t>
      </w:r>
    </w:p>
    <w:p w14:paraId="04D00059">
      <w:pPr>
        <w:spacing w:line="520" w:lineRule="exact"/>
        <w:ind w:firstLine="560" w:firstLineChars="200"/>
        <w:rPr>
          <w:rFonts w:ascii="仿宋" w:hAnsi="仿宋" w:eastAsia="仿宋"/>
          <w:sz w:val="28"/>
          <w:szCs w:val="28"/>
        </w:rPr>
      </w:pPr>
      <w:r>
        <w:rPr>
          <w:rFonts w:hint="eastAsia" w:ascii="仿宋" w:hAnsi="仿宋" w:eastAsia="仿宋"/>
          <w:sz w:val="28"/>
          <w:szCs w:val="28"/>
        </w:rPr>
        <w:t>1．乙方必须认真遵守国家法律法规和规章制度，依法诚信经营。</w:t>
      </w:r>
    </w:p>
    <w:p w14:paraId="7D13E9A0">
      <w:pPr>
        <w:spacing w:line="520" w:lineRule="exact"/>
        <w:ind w:firstLine="560" w:firstLineChars="200"/>
        <w:rPr>
          <w:rFonts w:ascii="仿宋" w:hAnsi="仿宋" w:eastAsia="仿宋"/>
          <w:sz w:val="28"/>
          <w:szCs w:val="28"/>
        </w:rPr>
      </w:pPr>
      <w:r>
        <w:rPr>
          <w:rFonts w:hint="eastAsia" w:ascii="仿宋" w:hAnsi="仿宋" w:eastAsia="仿宋"/>
          <w:sz w:val="28"/>
          <w:szCs w:val="28"/>
        </w:rPr>
        <w:t>2．乙方负责租赁期间有关消防、用电、治安和设备安全管理责任，勤巡常查，并接受主管部门的监督、检查和管理，确保安全经营。</w:t>
      </w:r>
    </w:p>
    <w:p w14:paraId="1B88C8B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3．乙方在经营过程中所发生的债权、债务、用工乃至纠纷、诉讼</w:t>
      </w:r>
      <w:r>
        <w:rPr>
          <w:rFonts w:hint="eastAsia" w:ascii="仿宋" w:hAnsi="仿宋" w:eastAsia="仿宋"/>
          <w:sz w:val="28"/>
          <w:szCs w:val="28"/>
          <w:lang w:eastAsia="zh-CN"/>
        </w:rPr>
        <w:t>、</w:t>
      </w:r>
      <w:r>
        <w:rPr>
          <w:rFonts w:hint="eastAsia" w:ascii="仿宋" w:hAnsi="仿宋" w:eastAsia="仿宋"/>
          <w:sz w:val="28"/>
          <w:szCs w:val="28"/>
          <w:lang w:val="en-US" w:eastAsia="zh-CN"/>
        </w:rPr>
        <w:t>行政处罚、刑事责任</w:t>
      </w:r>
      <w:r>
        <w:rPr>
          <w:rFonts w:hint="eastAsia" w:ascii="仿宋" w:hAnsi="仿宋" w:eastAsia="仿宋"/>
          <w:sz w:val="28"/>
          <w:szCs w:val="28"/>
        </w:rPr>
        <w:t>等一切法律责任均由乙方负责，与甲方无关。</w:t>
      </w:r>
    </w:p>
    <w:p w14:paraId="2796190F">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4.乙方对经营政策及经营方式已有全面了解，对其经营风险已有充分的认识。因此，乙方享有经营成果并同时承担经营风险和经营期间的一切债权、债务。</w:t>
      </w:r>
    </w:p>
    <w:p w14:paraId="790E1F4C">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5.乙方承诺租赁该房屋对公众开放，不得从事违法犯罪活动，不会用于私人会所，并不得违反国家、省、市的相关规定。</w:t>
      </w:r>
    </w:p>
    <w:p w14:paraId="62ED31E9">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第七条  设施、设备</w:t>
      </w:r>
    </w:p>
    <w:p w14:paraId="5E45B5E1">
      <w:pPr>
        <w:spacing w:line="520" w:lineRule="exact"/>
        <w:ind w:firstLine="560" w:firstLineChars="200"/>
        <w:rPr>
          <w:rFonts w:ascii="仿宋" w:hAnsi="仿宋" w:eastAsia="仿宋"/>
          <w:sz w:val="28"/>
          <w:szCs w:val="28"/>
        </w:rPr>
      </w:pPr>
      <w:r>
        <w:rPr>
          <w:rFonts w:hint="eastAsia" w:ascii="仿宋" w:hAnsi="仿宋" w:eastAsia="仿宋"/>
          <w:sz w:val="28"/>
          <w:szCs w:val="28"/>
        </w:rPr>
        <w:t>1．租赁期间，乙方负责维护资产且费用自理，必须保证资产的安全、完整和设备完好、正常运转，如有损坏或丢失，须照价赔偿。因不可抗力造成的财产损失，双方互不承担赔偿责任。</w:t>
      </w:r>
    </w:p>
    <w:p w14:paraId="6883C812">
      <w:pPr>
        <w:spacing w:line="520" w:lineRule="exact"/>
        <w:ind w:firstLine="560" w:firstLineChars="200"/>
        <w:rPr>
          <w:rFonts w:ascii="仿宋" w:hAnsi="仿宋" w:eastAsia="仿宋"/>
          <w:sz w:val="28"/>
          <w:szCs w:val="28"/>
        </w:rPr>
      </w:pPr>
      <w:r>
        <w:rPr>
          <w:rFonts w:hint="eastAsia" w:ascii="仿宋" w:hAnsi="仿宋" w:eastAsia="仿宋"/>
          <w:sz w:val="28"/>
          <w:szCs w:val="28"/>
        </w:rPr>
        <w:t>2．乙方要按照</w:t>
      </w:r>
      <w:r>
        <w:rPr>
          <w:rFonts w:hint="eastAsia" w:ascii="仿宋" w:hAnsi="仿宋" w:eastAsia="仿宋"/>
          <w:sz w:val="28"/>
          <w:szCs w:val="28"/>
          <w:lang w:eastAsia="zh-CN"/>
        </w:rPr>
        <w:t>房屋</w:t>
      </w:r>
      <w:r>
        <w:rPr>
          <w:rFonts w:hint="eastAsia" w:ascii="仿宋" w:hAnsi="仿宋" w:eastAsia="仿宋"/>
          <w:sz w:val="28"/>
          <w:szCs w:val="28"/>
        </w:rPr>
        <w:t>用途和内部结构使用，如改变</w:t>
      </w:r>
      <w:r>
        <w:rPr>
          <w:rFonts w:hint="eastAsia" w:ascii="仿宋" w:hAnsi="仿宋" w:eastAsia="仿宋"/>
          <w:sz w:val="28"/>
          <w:szCs w:val="28"/>
          <w:lang w:eastAsia="zh-CN"/>
        </w:rPr>
        <w:t>房屋</w:t>
      </w:r>
      <w:r>
        <w:rPr>
          <w:rFonts w:hint="eastAsia" w:ascii="仿宋" w:hAnsi="仿宋" w:eastAsia="仿宋"/>
          <w:sz w:val="28"/>
          <w:szCs w:val="28"/>
        </w:rPr>
        <w:t>的内部结构、装修或设置对房屋结构有影响的设备，不得破坏和影响本合同</w:t>
      </w:r>
      <w:r>
        <w:rPr>
          <w:rFonts w:hint="eastAsia" w:ascii="仿宋" w:hAnsi="仿宋" w:eastAsia="仿宋"/>
          <w:sz w:val="28"/>
          <w:szCs w:val="28"/>
          <w:lang w:eastAsia="zh-CN"/>
        </w:rPr>
        <w:t>房屋</w:t>
      </w:r>
      <w:r>
        <w:rPr>
          <w:rFonts w:hint="eastAsia" w:ascii="仿宋" w:hAnsi="仿宋" w:eastAsia="仿宋"/>
          <w:sz w:val="28"/>
          <w:szCs w:val="28"/>
        </w:rPr>
        <w:t>主体结构安全，并保证满足消防要求和安全，其设计规模、范围、工艺、用料等方案均须事先征得甲方的书面同意后方可施工。</w:t>
      </w:r>
    </w:p>
    <w:p w14:paraId="18875835">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本合同采用以下</w:t>
      </w:r>
      <w:permStart w:id="28" w:edGrp="everyone"/>
      <w:r>
        <w:rPr>
          <w:rFonts w:hint="eastAsia" w:ascii="仿宋" w:hAnsi="仿宋" w:eastAsia="仿宋"/>
          <w:sz w:val="28"/>
          <w:szCs w:val="28"/>
          <w:lang w:val="en-US" w:eastAsia="zh-CN"/>
        </w:rPr>
        <w:t>第</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种</w:t>
      </w:r>
      <w:permEnd w:id="28"/>
      <w:r>
        <w:rPr>
          <w:rFonts w:hint="eastAsia" w:ascii="仿宋" w:hAnsi="仿宋" w:eastAsia="仿宋"/>
          <w:sz w:val="28"/>
          <w:szCs w:val="28"/>
          <w:lang w:val="en-US" w:eastAsia="zh-CN"/>
        </w:rPr>
        <w:t>方式装修：</w:t>
      </w:r>
    </w:p>
    <w:p w14:paraId="6F1E898E">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（1）甲方负责装修。乙方在租赁期间应当合理使用，不得破坏，未经甲方书面同意，乙方不得随意拆除、变更，否则，乙方应当赔偿甲方装修损失，并承担</w:t>
      </w:r>
      <w:permStart w:id="29"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元</w:t>
      </w:r>
      <w:permEnd w:id="29"/>
      <w:r>
        <w:rPr>
          <w:rFonts w:hint="eastAsia" w:ascii="仿宋" w:hAnsi="仿宋" w:eastAsia="仿宋"/>
          <w:sz w:val="28"/>
          <w:szCs w:val="28"/>
          <w:lang w:val="en-US" w:eastAsia="zh-CN"/>
        </w:rPr>
        <w:t>违约金，甲方有权视情况单方解除本合同或要求乙方恢复原状；</w:t>
      </w:r>
    </w:p>
    <w:p w14:paraId="6638B0C8">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乙方负责装修。①乙方应自行承担所有装修、改建费用。②应在向甲方提交装修方案的同时缴清包括垃圾清运费、临时供电费（若有）、临时供水费（若有）、装修押金等所有费用及押金，未及时缴纳上述费用导致其装修工程受影响的，责任由乙方自行承担。③因合同自然终止或因乙方违约及不可归责于甲方的事由导致租赁合同解除及提前终止合同的，租赁房屋的退回，加建及装修部分的处置，装饰装修残值损失，由乙方自行负责，甲方不负责赔偿。④因甲方原因造成本合同提前终止的，按照剩余年限结算装修装饰物剩余价值。装修装饰物初始价值按照装修发票金额确定，装修装饰物残值评估按照成本法计算，装修装饰物折损年限与租赁期限相同（每年折损价值=装修装饰价值/租赁年限）。</w:t>
      </w:r>
    </w:p>
    <w:p w14:paraId="7596501B">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lang w:val="en-US" w:eastAsia="zh-CN"/>
        </w:rPr>
        <w:t>其他方式：</w:t>
      </w:r>
      <w:permStart w:id="30"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ermEnd w:id="30"/>
    </w:p>
    <w:p w14:paraId="61596F6F">
      <w:pPr>
        <w:spacing w:line="520" w:lineRule="exact"/>
        <w:ind w:firstLine="560" w:firstLineChars="200"/>
        <w:rPr>
          <w:rFonts w:ascii="仿宋" w:hAnsi="仿宋" w:eastAsia="仿宋"/>
          <w:sz w:val="28"/>
          <w:szCs w:val="28"/>
        </w:rPr>
      </w:pPr>
      <w:r>
        <w:rPr>
          <w:rFonts w:hint="eastAsia" w:ascii="仿宋" w:hAnsi="仿宋" w:eastAsia="仿宋"/>
          <w:sz w:val="28"/>
          <w:szCs w:val="28"/>
        </w:rPr>
        <w:t>4．乙方不得以</w:t>
      </w:r>
      <w:r>
        <w:rPr>
          <w:rFonts w:hint="eastAsia" w:ascii="仿宋" w:hAnsi="仿宋" w:eastAsia="仿宋"/>
          <w:sz w:val="28"/>
          <w:szCs w:val="28"/>
          <w:lang w:eastAsia="zh-CN"/>
        </w:rPr>
        <w:t>房屋</w:t>
      </w:r>
      <w:r>
        <w:rPr>
          <w:rFonts w:hint="eastAsia" w:ascii="仿宋" w:hAnsi="仿宋" w:eastAsia="仿宋"/>
          <w:sz w:val="28"/>
          <w:szCs w:val="28"/>
          <w:lang w:val="en-US" w:eastAsia="zh-CN"/>
        </w:rPr>
        <w:t>及其内</w:t>
      </w:r>
      <w:r>
        <w:rPr>
          <w:rFonts w:hint="eastAsia" w:ascii="仿宋" w:hAnsi="仿宋" w:eastAsia="仿宋"/>
          <w:sz w:val="28"/>
          <w:szCs w:val="28"/>
        </w:rPr>
        <w:t>的资产设定任何担保。</w:t>
      </w:r>
    </w:p>
    <w:p w14:paraId="30D25280">
      <w:pPr>
        <w:spacing w:line="520" w:lineRule="exact"/>
        <w:ind w:firstLine="560" w:firstLineChars="200"/>
        <w:rPr>
          <w:rFonts w:ascii="仿宋" w:hAnsi="仿宋" w:eastAsia="仿宋"/>
          <w:sz w:val="28"/>
          <w:szCs w:val="28"/>
        </w:rPr>
      </w:pPr>
      <w:r>
        <w:rPr>
          <w:rFonts w:hint="eastAsia" w:ascii="仿宋" w:hAnsi="仿宋" w:eastAsia="仿宋"/>
          <w:sz w:val="28"/>
          <w:szCs w:val="28"/>
        </w:rPr>
        <w:t>5. 未经甲方书面同意，乙方不得以任何形式转租或分租该房屋。否则，转租或者分租行为无效，相应的收益由甲方享有。乙方将承担由此引起的一切不利后果（包括但不仅限于给甲方造成的直接和间接损失）。</w:t>
      </w:r>
    </w:p>
    <w:p w14:paraId="02B6B5A3">
      <w:pPr>
        <w:spacing w:line="520" w:lineRule="exact"/>
        <w:ind w:firstLine="560" w:firstLineChars="200"/>
        <w:rPr>
          <w:rFonts w:ascii="仿宋" w:hAnsi="仿宋" w:eastAsia="仿宋"/>
          <w:sz w:val="28"/>
          <w:szCs w:val="28"/>
        </w:rPr>
      </w:pPr>
      <w:r>
        <w:rPr>
          <w:rFonts w:hint="eastAsia" w:ascii="仿宋" w:hAnsi="仿宋" w:eastAsia="仿宋"/>
          <w:sz w:val="28"/>
          <w:szCs w:val="28"/>
        </w:rPr>
        <w:t>6.合同期内，乙方</w:t>
      </w:r>
      <w:r>
        <w:rPr>
          <w:rFonts w:hint="eastAsia" w:ascii="仿宋" w:hAnsi="仿宋" w:eastAsia="仿宋"/>
          <w:sz w:val="28"/>
          <w:szCs w:val="28"/>
          <w:lang w:val="en-US" w:eastAsia="zh-CN"/>
        </w:rPr>
        <w:t>对</w:t>
      </w:r>
      <w:r>
        <w:rPr>
          <w:rFonts w:hint="eastAsia" w:ascii="仿宋" w:hAnsi="仿宋" w:eastAsia="仿宋"/>
          <w:sz w:val="28"/>
          <w:szCs w:val="28"/>
        </w:rPr>
        <w:t>位于该房屋内的财产、设备等</w:t>
      </w:r>
      <w:r>
        <w:rPr>
          <w:rFonts w:hint="eastAsia" w:ascii="仿宋" w:hAnsi="仿宋" w:eastAsia="仿宋"/>
          <w:sz w:val="28"/>
          <w:szCs w:val="28"/>
          <w:lang w:val="en-US" w:eastAsia="zh-CN"/>
        </w:rPr>
        <w:t>负有安全保障</w:t>
      </w:r>
      <w:r>
        <w:rPr>
          <w:rFonts w:hint="eastAsia" w:ascii="仿宋" w:hAnsi="仿宋" w:eastAsia="仿宋"/>
          <w:sz w:val="28"/>
          <w:szCs w:val="28"/>
        </w:rPr>
        <w:t>义务，</w:t>
      </w:r>
      <w:r>
        <w:rPr>
          <w:rFonts w:hint="eastAsia" w:ascii="仿宋" w:hAnsi="仿宋" w:eastAsia="仿宋"/>
          <w:sz w:val="28"/>
          <w:szCs w:val="28"/>
          <w:lang w:val="en-US" w:eastAsia="zh-CN"/>
        </w:rPr>
        <w:t>乙方</w:t>
      </w:r>
      <w:r>
        <w:rPr>
          <w:rFonts w:hint="eastAsia" w:ascii="仿宋" w:hAnsi="仿宋" w:eastAsia="仿宋"/>
          <w:sz w:val="28"/>
          <w:szCs w:val="28"/>
        </w:rPr>
        <w:t>有权无偿使用该房屋所属停车位</w:t>
      </w:r>
      <w:r>
        <w:rPr>
          <w:rFonts w:hint="eastAsia" w:ascii="仿宋" w:hAnsi="仿宋" w:eastAsia="仿宋"/>
          <w:sz w:val="28"/>
          <w:szCs w:val="28"/>
          <w:lang w:eastAsia="zh-CN"/>
        </w:rPr>
        <w:t>（</w:t>
      </w:r>
      <w:r>
        <w:rPr>
          <w:rFonts w:hint="eastAsia" w:ascii="仿宋" w:hAnsi="仿宋" w:eastAsia="仿宋"/>
          <w:sz w:val="28"/>
          <w:szCs w:val="28"/>
          <w:lang w:val="en-US" w:eastAsia="zh-CN"/>
        </w:rPr>
        <w:t>若有</w:t>
      </w:r>
      <w:r>
        <w:rPr>
          <w:rFonts w:hint="eastAsia" w:ascii="仿宋" w:hAnsi="仿宋" w:eastAsia="仿宋"/>
          <w:sz w:val="28"/>
          <w:szCs w:val="28"/>
          <w:lang w:eastAsia="zh-CN"/>
        </w:rPr>
        <w:t>）</w:t>
      </w:r>
      <w:r>
        <w:rPr>
          <w:rFonts w:hint="eastAsia" w:ascii="仿宋" w:hAnsi="仿宋" w:eastAsia="仿宋"/>
          <w:sz w:val="28"/>
          <w:szCs w:val="28"/>
        </w:rPr>
        <w:t>，并负责维护维修，乙方不得对以上停车位进行经营。</w:t>
      </w:r>
    </w:p>
    <w:p w14:paraId="115575BA">
      <w:pPr>
        <w:spacing w:line="520" w:lineRule="exact"/>
        <w:ind w:firstLine="560" w:firstLineChars="200"/>
        <w:rPr>
          <w:rFonts w:ascii="仿宋" w:hAnsi="仿宋" w:eastAsia="仿宋"/>
          <w:sz w:val="28"/>
          <w:szCs w:val="28"/>
        </w:rPr>
      </w:pPr>
      <w:r>
        <w:rPr>
          <w:rFonts w:hint="eastAsia" w:ascii="仿宋" w:hAnsi="仿宋" w:eastAsia="仿宋"/>
          <w:sz w:val="28"/>
          <w:szCs w:val="28"/>
        </w:rPr>
        <w:t>7.乙方承担承租区域内所发生的事故责任（包括安全经营、用电、防火防盗等），对事故造成的相邻各方及甲方的损失负完全赔偿责任。</w:t>
      </w:r>
    </w:p>
    <w:p w14:paraId="7099D8C8">
      <w:pPr>
        <w:spacing w:line="520" w:lineRule="exact"/>
        <w:ind w:firstLine="560" w:firstLineChars="200"/>
        <w:rPr>
          <w:rFonts w:ascii="仿宋" w:hAnsi="仿宋" w:eastAsia="仿宋"/>
          <w:sz w:val="28"/>
          <w:szCs w:val="28"/>
        </w:rPr>
      </w:pPr>
      <w:r>
        <w:rPr>
          <w:rFonts w:hint="eastAsia" w:ascii="仿宋" w:hAnsi="仿宋" w:eastAsia="仿宋"/>
          <w:sz w:val="28"/>
          <w:szCs w:val="28"/>
        </w:rPr>
        <w:t>8. 乙方不得占用公共面积或</w:t>
      </w:r>
      <w:r>
        <w:rPr>
          <w:rFonts w:hint="eastAsia" w:ascii="仿宋" w:hAnsi="仿宋" w:eastAsia="仿宋"/>
          <w:sz w:val="28"/>
          <w:szCs w:val="28"/>
          <w:lang w:val="en-US" w:eastAsia="zh-CN"/>
        </w:rPr>
        <w:t>在</w:t>
      </w:r>
      <w:r>
        <w:rPr>
          <w:rFonts w:hint="eastAsia" w:ascii="仿宋" w:hAnsi="仿宋" w:eastAsia="仿宋"/>
          <w:sz w:val="28"/>
          <w:szCs w:val="28"/>
        </w:rPr>
        <w:t>公共区域</w:t>
      </w:r>
      <w:r>
        <w:rPr>
          <w:rFonts w:hint="eastAsia" w:ascii="仿宋" w:hAnsi="仿宋" w:eastAsia="仿宋"/>
          <w:sz w:val="28"/>
          <w:szCs w:val="28"/>
          <w:lang w:val="en-US" w:eastAsia="zh-CN"/>
        </w:rPr>
        <w:t>内</w:t>
      </w:r>
      <w:r>
        <w:rPr>
          <w:rFonts w:hint="eastAsia" w:ascii="仿宋" w:hAnsi="仿宋" w:eastAsia="仿宋"/>
          <w:sz w:val="28"/>
          <w:szCs w:val="28"/>
        </w:rPr>
        <w:t>随意摆放物品，如乙方有特殊需要，需提前向甲方提出书面申请，经甲方书面同意或者与甲方另行签订补充协议方可进行。</w:t>
      </w:r>
    </w:p>
    <w:p w14:paraId="3675815E">
      <w:pPr>
        <w:spacing w:line="520" w:lineRule="exact"/>
        <w:ind w:firstLine="560" w:firstLineChars="200"/>
        <w:rPr>
          <w:rFonts w:ascii="仿宋" w:hAnsi="仿宋" w:eastAsia="仿宋"/>
          <w:sz w:val="28"/>
          <w:szCs w:val="28"/>
        </w:rPr>
      </w:pPr>
      <w:r>
        <w:rPr>
          <w:rFonts w:hint="eastAsia" w:ascii="仿宋" w:hAnsi="仿宋" w:eastAsia="仿宋"/>
          <w:sz w:val="28"/>
          <w:szCs w:val="28"/>
        </w:rPr>
        <w:t>9．租赁期内，若遇到因政策性原因</w:t>
      </w:r>
      <w:r>
        <w:rPr>
          <w:rFonts w:hint="eastAsia" w:ascii="仿宋" w:hAnsi="仿宋" w:eastAsia="仿宋"/>
          <w:sz w:val="28"/>
          <w:szCs w:val="28"/>
          <w:lang w:val="en-US" w:eastAsia="zh-CN"/>
        </w:rPr>
        <w:t>或政府行为</w:t>
      </w:r>
      <w:r>
        <w:rPr>
          <w:rFonts w:hint="eastAsia" w:ascii="仿宋" w:hAnsi="仿宋" w:eastAsia="仿宋"/>
          <w:sz w:val="28"/>
          <w:szCs w:val="28"/>
        </w:rPr>
        <w:t>引起的终止本合同的情形，双方互不承担相应赔偿责任，乙方应在政策规定的期限内腾空房屋，双方根据乙方实际租赁时间结算租赁价款。如征用</w:t>
      </w:r>
      <w:r>
        <w:rPr>
          <w:rFonts w:hint="eastAsia" w:ascii="仿宋" w:hAnsi="仿宋" w:eastAsia="仿宋"/>
          <w:sz w:val="28"/>
          <w:szCs w:val="28"/>
          <w:lang w:eastAsia="zh-CN"/>
        </w:rPr>
        <w:t>、</w:t>
      </w:r>
      <w:r>
        <w:rPr>
          <w:rFonts w:hint="eastAsia" w:ascii="仿宋" w:hAnsi="仿宋" w:eastAsia="仿宋"/>
          <w:sz w:val="28"/>
          <w:szCs w:val="28"/>
        </w:rPr>
        <w:t>拆迁</w:t>
      </w:r>
      <w:r>
        <w:rPr>
          <w:rFonts w:hint="eastAsia" w:ascii="仿宋" w:hAnsi="仿宋" w:eastAsia="仿宋"/>
          <w:sz w:val="28"/>
          <w:szCs w:val="28"/>
          <w:lang w:val="en-US" w:eastAsia="zh-CN"/>
        </w:rPr>
        <w:t>或</w:t>
      </w:r>
      <w:r>
        <w:rPr>
          <w:rFonts w:hint="eastAsia" w:ascii="仿宋" w:hAnsi="仿宋" w:eastAsia="仿宋"/>
          <w:sz w:val="28"/>
          <w:szCs w:val="28"/>
        </w:rPr>
        <w:t>开发单位</w:t>
      </w:r>
      <w:r>
        <w:rPr>
          <w:rFonts w:hint="eastAsia" w:ascii="仿宋" w:hAnsi="仿宋" w:eastAsia="仿宋"/>
          <w:sz w:val="28"/>
          <w:szCs w:val="28"/>
          <w:lang w:val="en-US" w:eastAsia="zh-CN"/>
        </w:rPr>
        <w:t>在此情况下对</w:t>
      </w:r>
      <w:r>
        <w:rPr>
          <w:rFonts w:hint="eastAsia" w:ascii="仿宋" w:hAnsi="仿宋" w:eastAsia="仿宋"/>
          <w:sz w:val="28"/>
          <w:szCs w:val="28"/>
        </w:rPr>
        <w:t>乙方</w:t>
      </w:r>
      <w:r>
        <w:rPr>
          <w:rFonts w:hint="eastAsia" w:ascii="仿宋" w:hAnsi="仿宋" w:eastAsia="仿宋"/>
          <w:sz w:val="28"/>
          <w:szCs w:val="28"/>
          <w:lang w:val="en-US" w:eastAsia="zh-CN"/>
        </w:rPr>
        <w:t>进行</w:t>
      </w:r>
      <w:r>
        <w:rPr>
          <w:rFonts w:hint="eastAsia" w:ascii="仿宋" w:hAnsi="仿宋" w:eastAsia="仿宋"/>
          <w:sz w:val="28"/>
          <w:szCs w:val="28"/>
        </w:rPr>
        <w:t>补偿，</w:t>
      </w:r>
      <w:r>
        <w:rPr>
          <w:rFonts w:hint="eastAsia" w:ascii="仿宋" w:hAnsi="仿宋" w:eastAsia="仿宋"/>
          <w:sz w:val="28"/>
          <w:szCs w:val="28"/>
          <w:lang w:val="en-US" w:eastAsia="zh-CN"/>
        </w:rPr>
        <w:t>则</w:t>
      </w:r>
      <w:r>
        <w:rPr>
          <w:rFonts w:hint="eastAsia" w:ascii="仿宋" w:hAnsi="仿宋" w:eastAsia="仿宋"/>
          <w:sz w:val="28"/>
          <w:szCs w:val="28"/>
        </w:rPr>
        <w:t>甲方</w:t>
      </w:r>
      <w:r>
        <w:rPr>
          <w:rFonts w:hint="eastAsia" w:ascii="仿宋" w:hAnsi="仿宋" w:eastAsia="仿宋"/>
          <w:sz w:val="28"/>
          <w:szCs w:val="28"/>
          <w:lang w:val="en-US" w:eastAsia="zh-CN"/>
        </w:rPr>
        <w:t>没有</w:t>
      </w:r>
      <w:r>
        <w:rPr>
          <w:rFonts w:hint="eastAsia" w:ascii="仿宋" w:hAnsi="仿宋" w:eastAsia="仿宋"/>
          <w:sz w:val="28"/>
          <w:szCs w:val="28"/>
        </w:rPr>
        <w:t>对乙方补偿</w:t>
      </w:r>
      <w:r>
        <w:rPr>
          <w:rFonts w:hint="eastAsia" w:ascii="仿宋" w:hAnsi="仿宋" w:eastAsia="仿宋"/>
          <w:sz w:val="28"/>
          <w:szCs w:val="28"/>
          <w:lang w:val="en-US" w:eastAsia="zh-CN"/>
        </w:rPr>
        <w:t>的</w:t>
      </w:r>
      <w:r>
        <w:rPr>
          <w:rFonts w:hint="eastAsia" w:ascii="仿宋" w:hAnsi="仿宋" w:eastAsia="仿宋"/>
          <w:sz w:val="28"/>
          <w:szCs w:val="28"/>
        </w:rPr>
        <w:t>义务。</w:t>
      </w:r>
    </w:p>
    <w:p w14:paraId="64159257">
      <w:pPr>
        <w:spacing w:line="520" w:lineRule="exact"/>
        <w:ind w:firstLine="562" w:firstLineChars="200"/>
        <w:rPr>
          <w:rFonts w:ascii="仿宋" w:hAnsi="仿宋" w:eastAsia="仿宋"/>
          <w:b/>
          <w:sz w:val="28"/>
          <w:szCs w:val="28"/>
        </w:rPr>
      </w:pPr>
      <w:r>
        <w:rPr>
          <w:rFonts w:hint="eastAsia" w:ascii="仿宋" w:hAnsi="仿宋" w:eastAsia="仿宋"/>
          <w:b/>
          <w:sz w:val="28"/>
          <w:szCs w:val="28"/>
        </w:rPr>
        <w:t>第八条  交付及收回的验收</w:t>
      </w:r>
    </w:p>
    <w:p w14:paraId="4C4D04D4">
      <w:pPr>
        <w:spacing w:line="520" w:lineRule="exact"/>
        <w:ind w:firstLine="560" w:firstLineChars="200"/>
        <w:rPr>
          <w:rFonts w:ascii="仿宋" w:hAnsi="仿宋" w:eastAsia="仿宋"/>
          <w:sz w:val="28"/>
          <w:szCs w:val="28"/>
        </w:rPr>
      </w:pPr>
      <w:r>
        <w:rPr>
          <w:rFonts w:hint="eastAsia" w:ascii="仿宋" w:hAnsi="仿宋" w:eastAsia="仿宋"/>
          <w:sz w:val="28"/>
          <w:szCs w:val="28"/>
        </w:rPr>
        <w:t>1．乙方应保证租赁期间</w:t>
      </w:r>
      <w:r>
        <w:rPr>
          <w:rFonts w:hint="eastAsia" w:ascii="仿宋" w:hAnsi="仿宋" w:eastAsia="仿宋"/>
          <w:sz w:val="28"/>
          <w:szCs w:val="28"/>
          <w:lang w:eastAsia="zh-CN"/>
        </w:rPr>
        <w:t>房屋</w:t>
      </w:r>
      <w:r>
        <w:rPr>
          <w:rFonts w:hint="eastAsia" w:ascii="仿宋" w:hAnsi="仿宋" w:eastAsia="仿宋"/>
          <w:sz w:val="28"/>
          <w:szCs w:val="28"/>
        </w:rPr>
        <w:t>本身及附属设施、设备处于安全正常使用状态。</w:t>
      </w:r>
    </w:p>
    <w:p w14:paraId="02F682DE">
      <w:pPr>
        <w:spacing w:line="520" w:lineRule="exact"/>
        <w:ind w:firstLine="560" w:firstLineChars="200"/>
        <w:rPr>
          <w:rFonts w:ascii="仿宋" w:hAnsi="仿宋" w:eastAsia="仿宋"/>
          <w:sz w:val="28"/>
          <w:szCs w:val="28"/>
        </w:rPr>
      </w:pPr>
      <w:r>
        <w:rPr>
          <w:rFonts w:hint="eastAsia" w:ascii="仿宋" w:hAnsi="仿宋" w:eastAsia="仿宋"/>
          <w:sz w:val="28"/>
          <w:szCs w:val="28"/>
        </w:rPr>
        <w:t>2．验收时双方共同参与，如对装修、器物等设施有异议应当场提出。</w:t>
      </w:r>
    </w:p>
    <w:p w14:paraId="3A0A1EF9">
      <w:pPr>
        <w:spacing w:line="520" w:lineRule="exact"/>
        <w:ind w:firstLine="560" w:firstLineChars="200"/>
        <w:rPr>
          <w:rFonts w:ascii="仿宋" w:hAnsi="仿宋" w:eastAsia="仿宋"/>
          <w:sz w:val="28"/>
          <w:szCs w:val="28"/>
        </w:rPr>
      </w:pPr>
      <w:r>
        <w:rPr>
          <w:rFonts w:hint="eastAsia" w:ascii="仿宋" w:hAnsi="仿宋" w:eastAsia="仿宋"/>
          <w:sz w:val="28"/>
          <w:szCs w:val="28"/>
        </w:rPr>
        <w:t>3．乙方应于租赁期满时，将</w:t>
      </w:r>
      <w:r>
        <w:rPr>
          <w:rFonts w:hint="eastAsia" w:ascii="仿宋" w:hAnsi="仿宋" w:eastAsia="仿宋"/>
          <w:sz w:val="28"/>
          <w:szCs w:val="28"/>
          <w:lang w:eastAsia="zh-CN"/>
        </w:rPr>
        <w:t>房屋</w:t>
      </w:r>
      <w:r>
        <w:rPr>
          <w:rFonts w:hint="eastAsia" w:ascii="仿宋" w:hAnsi="仿宋" w:eastAsia="仿宋"/>
          <w:sz w:val="28"/>
          <w:szCs w:val="28"/>
        </w:rPr>
        <w:t>及附属设备、设施如数交还给甲方。</w:t>
      </w:r>
    </w:p>
    <w:p w14:paraId="5F7F8A53">
      <w:pPr>
        <w:spacing w:line="520" w:lineRule="exact"/>
        <w:ind w:firstLine="560" w:firstLineChars="200"/>
        <w:rPr>
          <w:rFonts w:ascii="仿宋" w:hAnsi="仿宋" w:eastAsia="仿宋"/>
          <w:sz w:val="28"/>
          <w:szCs w:val="28"/>
        </w:rPr>
      </w:pPr>
      <w:r>
        <w:rPr>
          <w:rFonts w:hint="eastAsia" w:ascii="仿宋" w:hAnsi="仿宋" w:eastAsia="仿宋"/>
          <w:sz w:val="28"/>
          <w:szCs w:val="28"/>
        </w:rPr>
        <w:t>4．乙方交还甲方的</w:t>
      </w:r>
      <w:r>
        <w:rPr>
          <w:rFonts w:hint="eastAsia" w:ascii="仿宋" w:hAnsi="仿宋" w:eastAsia="仿宋"/>
          <w:sz w:val="28"/>
          <w:szCs w:val="28"/>
          <w:lang w:eastAsia="zh-CN"/>
        </w:rPr>
        <w:t>房屋</w:t>
      </w:r>
      <w:r>
        <w:rPr>
          <w:rFonts w:hint="eastAsia" w:ascii="仿宋" w:hAnsi="仿宋" w:eastAsia="仿宋"/>
          <w:sz w:val="28"/>
          <w:szCs w:val="28"/>
        </w:rPr>
        <w:t>及附属设施</w:t>
      </w:r>
      <w:r>
        <w:rPr>
          <w:rFonts w:hint="eastAsia" w:ascii="仿宋" w:hAnsi="仿宋" w:eastAsia="仿宋"/>
          <w:sz w:val="28"/>
          <w:szCs w:val="28"/>
          <w:lang w:val="en-US" w:eastAsia="zh-CN"/>
        </w:rPr>
        <w:t>交还标准：</w:t>
      </w:r>
      <w:permStart w:id="31" w:edGrp="everyone"/>
      <w:r>
        <w:rPr>
          <w:rFonts w:hint="eastAsia" w:ascii="仿宋" w:hAnsi="仿宋" w:eastAsia="仿宋"/>
          <w:sz w:val="28"/>
          <w:szCs w:val="28"/>
          <w:u w:val="single"/>
        </w:rPr>
        <w:t>应保持完好的状态，</w:t>
      </w:r>
      <w:r>
        <w:rPr>
          <w:rFonts w:hint="eastAsia" w:ascii="仿宋" w:hAnsi="仿宋" w:eastAsia="仿宋"/>
          <w:sz w:val="28"/>
          <w:szCs w:val="28"/>
          <w:u w:val="single"/>
          <w:lang w:val="en-US" w:eastAsia="zh-CN"/>
        </w:rPr>
        <w:t>能够正常使用，</w:t>
      </w:r>
      <w:r>
        <w:rPr>
          <w:rFonts w:hint="eastAsia" w:ascii="仿宋" w:hAnsi="仿宋" w:eastAsia="仿宋"/>
          <w:sz w:val="28"/>
          <w:szCs w:val="28"/>
          <w:u w:val="single"/>
        </w:rPr>
        <w:t>不得留下动产物品</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不得</w:t>
      </w:r>
      <w:r>
        <w:rPr>
          <w:rFonts w:hint="eastAsia" w:ascii="仿宋" w:hAnsi="仿宋" w:eastAsia="仿宋"/>
          <w:sz w:val="28"/>
          <w:szCs w:val="28"/>
          <w:u w:val="single"/>
        </w:rPr>
        <w:t>影响</w:t>
      </w:r>
      <w:r>
        <w:rPr>
          <w:rFonts w:hint="eastAsia" w:ascii="仿宋" w:hAnsi="仿宋" w:eastAsia="仿宋"/>
          <w:sz w:val="28"/>
          <w:szCs w:val="28"/>
          <w:u w:val="single"/>
          <w:lang w:eastAsia="zh-CN"/>
        </w:rPr>
        <w:t>房屋</w:t>
      </w:r>
      <w:r>
        <w:rPr>
          <w:rFonts w:hint="eastAsia" w:ascii="仿宋" w:hAnsi="仿宋" w:eastAsia="仿宋"/>
          <w:sz w:val="28"/>
          <w:szCs w:val="28"/>
          <w:u w:val="single"/>
        </w:rPr>
        <w:t>正常经营</w:t>
      </w:r>
      <w:permEnd w:id="31"/>
      <w:r>
        <w:rPr>
          <w:rFonts w:hint="eastAsia" w:ascii="仿宋" w:hAnsi="仿宋" w:eastAsia="仿宋"/>
          <w:sz w:val="28"/>
          <w:szCs w:val="28"/>
        </w:rPr>
        <w:t>。对未经甲方同意留下的物品，视为乙方的废弃物并放弃其物权，甲方有权自行处置</w:t>
      </w:r>
      <w:r>
        <w:rPr>
          <w:rFonts w:hint="eastAsia" w:ascii="仿宋" w:hAnsi="仿宋" w:eastAsia="仿宋"/>
          <w:sz w:val="28"/>
          <w:szCs w:val="28"/>
          <w:lang w:eastAsia="zh-CN"/>
        </w:rPr>
        <w:t>，</w:t>
      </w:r>
      <w:r>
        <w:rPr>
          <w:rFonts w:hint="eastAsia" w:ascii="仿宋" w:hAnsi="仿宋" w:eastAsia="仿宋"/>
          <w:sz w:val="28"/>
          <w:szCs w:val="28"/>
          <w:lang w:val="en-US" w:eastAsia="zh-CN"/>
        </w:rPr>
        <w:t>乙方不得要求甲方赔偿或补偿</w:t>
      </w:r>
      <w:r>
        <w:rPr>
          <w:rFonts w:hint="eastAsia" w:ascii="仿宋" w:hAnsi="仿宋" w:eastAsia="仿宋"/>
          <w:sz w:val="28"/>
          <w:szCs w:val="28"/>
        </w:rPr>
        <w:t>。</w:t>
      </w:r>
    </w:p>
    <w:p w14:paraId="30BCEA65">
      <w:pPr>
        <w:spacing w:line="520" w:lineRule="exact"/>
        <w:ind w:firstLine="560" w:firstLineChars="200"/>
        <w:rPr>
          <w:rFonts w:ascii="仿宋" w:hAnsi="仿宋" w:eastAsia="仿宋"/>
          <w:sz w:val="28"/>
          <w:szCs w:val="28"/>
        </w:rPr>
      </w:pPr>
      <w:r>
        <w:rPr>
          <w:rFonts w:hint="eastAsia" w:ascii="仿宋" w:hAnsi="仿宋" w:eastAsia="仿宋"/>
          <w:sz w:val="28"/>
          <w:szCs w:val="28"/>
        </w:rPr>
        <w:t>5.乙方在撤离本合同</w:t>
      </w:r>
      <w:r>
        <w:rPr>
          <w:rFonts w:hint="eastAsia" w:ascii="仿宋" w:hAnsi="仿宋" w:eastAsia="仿宋"/>
          <w:sz w:val="28"/>
          <w:szCs w:val="28"/>
          <w:lang w:eastAsia="zh-CN"/>
        </w:rPr>
        <w:t>房屋</w:t>
      </w:r>
      <w:r>
        <w:rPr>
          <w:rFonts w:hint="eastAsia" w:ascii="仿宋" w:hAnsi="仿宋" w:eastAsia="仿宋"/>
          <w:sz w:val="28"/>
          <w:szCs w:val="28"/>
        </w:rPr>
        <w:t>前应当结清所有对甲方的应付款项或费用，否则，甲方有权依法阻止乙方撤离其财产，由此所引起的一切损失和责任，均由乙方自行承担。</w:t>
      </w:r>
    </w:p>
    <w:p w14:paraId="05CE6D97">
      <w:pPr>
        <w:spacing w:line="520" w:lineRule="exact"/>
        <w:ind w:firstLine="560" w:firstLineChars="200"/>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val="en-US" w:eastAsia="zh-CN"/>
        </w:rPr>
        <w:t>乙方应当于合同终止后</w:t>
      </w:r>
      <w:permStart w:id="32"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日</w:t>
      </w:r>
      <w:permEnd w:id="32"/>
      <w:r>
        <w:rPr>
          <w:rFonts w:hint="eastAsia" w:ascii="仿宋" w:hAnsi="仿宋" w:eastAsia="仿宋"/>
          <w:sz w:val="28"/>
          <w:szCs w:val="28"/>
          <w:lang w:val="en-US" w:eastAsia="zh-CN"/>
        </w:rPr>
        <w:t>内腾空房屋，完成搬离，并交还符合约定条件的房屋</w:t>
      </w:r>
      <w:r>
        <w:rPr>
          <w:rFonts w:hint="eastAsia" w:ascii="仿宋" w:hAnsi="仿宋" w:eastAsia="仿宋"/>
          <w:sz w:val="28"/>
          <w:szCs w:val="28"/>
        </w:rPr>
        <w:t>，</w:t>
      </w:r>
      <w:r>
        <w:rPr>
          <w:rFonts w:hint="eastAsia" w:ascii="仿宋" w:hAnsi="仿宋" w:eastAsia="仿宋"/>
          <w:sz w:val="28"/>
          <w:szCs w:val="28"/>
          <w:lang w:val="en-US" w:eastAsia="zh-CN"/>
        </w:rPr>
        <w:t>否则</w:t>
      </w:r>
      <w:r>
        <w:rPr>
          <w:rFonts w:hint="eastAsia" w:ascii="仿宋" w:hAnsi="仿宋" w:eastAsia="仿宋"/>
          <w:sz w:val="28"/>
          <w:szCs w:val="28"/>
          <w:lang w:eastAsia="zh-CN"/>
        </w:rPr>
        <w:t>，</w:t>
      </w:r>
      <w:r>
        <w:rPr>
          <w:rFonts w:hint="eastAsia" w:ascii="仿宋" w:hAnsi="仿宋" w:eastAsia="仿宋"/>
          <w:sz w:val="28"/>
          <w:szCs w:val="28"/>
          <w:lang w:val="en-US" w:eastAsia="zh-CN"/>
        </w:rPr>
        <w:t>由此</w:t>
      </w:r>
      <w:r>
        <w:rPr>
          <w:rFonts w:hint="eastAsia" w:ascii="仿宋" w:hAnsi="仿宋" w:eastAsia="仿宋"/>
          <w:sz w:val="28"/>
          <w:szCs w:val="28"/>
        </w:rPr>
        <w:t>造成甲方与第三方的一切损失，由乙方承担，对于乙方未按期搬出的其全部或部分私有财产和自置设备、物品视作乙方放弃</w:t>
      </w:r>
      <w:r>
        <w:rPr>
          <w:rFonts w:hint="eastAsia" w:ascii="仿宋" w:hAnsi="仿宋" w:eastAsia="仿宋"/>
          <w:sz w:val="28"/>
          <w:szCs w:val="28"/>
          <w:lang w:val="en-US" w:eastAsia="zh-CN"/>
        </w:rPr>
        <w:t>其所有权</w:t>
      </w:r>
      <w:r>
        <w:rPr>
          <w:rFonts w:hint="eastAsia" w:ascii="仿宋" w:hAnsi="仿宋" w:eastAsia="仿宋"/>
          <w:sz w:val="28"/>
          <w:szCs w:val="28"/>
        </w:rPr>
        <w:t>，</w:t>
      </w:r>
      <w:r>
        <w:rPr>
          <w:rFonts w:hint="eastAsia" w:ascii="仿宋" w:hAnsi="仿宋" w:eastAsia="仿宋"/>
          <w:sz w:val="28"/>
          <w:szCs w:val="28"/>
          <w:lang w:val="en-US" w:eastAsia="zh-CN"/>
        </w:rPr>
        <w:t>上述物品视为废弃物，</w:t>
      </w:r>
      <w:r>
        <w:rPr>
          <w:rFonts w:hint="eastAsia" w:ascii="仿宋" w:hAnsi="仿宋" w:eastAsia="仿宋"/>
          <w:sz w:val="28"/>
          <w:szCs w:val="28"/>
        </w:rPr>
        <w:t>届时甲方(或甲方授权的代理人)有权委派人员和请无利害关系的第三方协助见证、封存乙方拒不搬出的财产</w:t>
      </w:r>
      <w:r>
        <w:rPr>
          <w:rFonts w:hint="eastAsia" w:ascii="仿宋" w:hAnsi="仿宋" w:eastAsia="仿宋"/>
          <w:sz w:val="28"/>
          <w:szCs w:val="28"/>
          <w:lang w:val="en-US" w:eastAsia="zh-CN"/>
        </w:rPr>
        <w:t>或</w:t>
      </w:r>
      <w:r>
        <w:rPr>
          <w:rFonts w:hint="eastAsia" w:ascii="仿宋" w:hAnsi="仿宋" w:eastAsia="仿宋"/>
          <w:sz w:val="28"/>
          <w:szCs w:val="28"/>
        </w:rPr>
        <w:t>将乙方在本合同租赁范围内的动产财产与物品予以处置，并无需给予乙方任何补偿；乙方每</w:t>
      </w:r>
      <w:r>
        <w:rPr>
          <w:rFonts w:hint="eastAsia" w:ascii="仿宋" w:hAnsi="仿宋" w:eastAsia="仿宋"/>
          <w:sz w:val="28"/>
          <w:szCs w:val="28"/>
          <w:lang w:val="en-US" w:eastAsia="zh-CN"/>
        </w:rPr>
        <w:t>逾</w:t>
      </w:r>
      <w:r>
        <w:rPr>
          <w:rFonts w:hint="eastAsia" w:ascii="仿宋" w:hAnsi="仿宋" w:eastAsia="仿宋"/>
          <w:sz w:val="28"/>
          <w:szCs w:val="28"/>
        </w:rPr>
        <w:t>期搬离一天，应</w:t>
      </w:r>
      <w:r>
        <w:rPr>
          <w:rFonts w:hint="eastAsia" w:ascii="仿宋" w:hAnsi="仿宋" w:eastAsia="仿宋"/>
          <w:sz w:val="28"/>
          <w:szCs w:val="28"/>
          <w:lang w:val="en-US" w:eastAsia="zh-CN"/>
        </w:rPr>
        <w:t>按</w:t>
      </w:r>
      <w:permStart w:id="33" w:edGrp="everyone"/>
      <w:r>
        <w:rPr>
          <w:rFonts w:hint="eastAsia" w:ascii="仿宋" w:hAnsi="仿宋" w:eastAsia="仿宋"/>
          <w:sz w:val="28"/>
          <w:szCs w:val="28"/>
          <w:lang w:val="en-US" w:eastAsia="zh-CN"/>
        </w:rPr>
        <w:t>合同约定日租金（年租金÷365）的2倍</w:t>
      </w:r>
      <w:permEnd w:id="33"/>
      <w:r>
        <w:rPr>
          <w:rFonts w:hint="eastAsia" w:ascii="仿宋" w:hAnsi="仿宋" w:eastAsia="仿宋"/>
          <w:sz w:val="28"/>
          <w:szCs w:val="28"/>
        </w:rPr>
        <w:t>向甲方支付逾期腾</w:t>
      </w:r>
      <w:r>
        <w:rPr>
          <w:rFonts w:hint="eastAsia" w:ascii="仿宋" w:hAnsi="仿宋" w:eastAsia="仿宋"/>
          <w:sz w:val="28"/>
          <w:szCs w:val="28"/>
          <w:lang w:val="en-US" w:eastAsia="zh-CN"/>
        </w:rPr>
        <w:t>空</w:t>
      </w:r>
      <w:r>
        <w:rPr>
          <w:rFonts w:hint="eastAsia" w:ascii="仿宋" w:hAnsi="仿宋" w:eastAsia="仿宋"/>
          <w:sz w:val="28"/>
          <w:szCs w:val="28"/>
        </w:rPr>
        <w:t>违约金。</w:t>
      </w:r>
    </w:p>
    <w:p w14:paraId="160921F1">
      <w:pPr>
        <w:spacing w:line="520" w:lineRule="exact"/>
        <w:ind w:firstLine="562" w:firstLineChars="200"/>
        <w:rPr>
          <w:rFonts w:ascii="仿宋" w:hAnsi="仿宋" w:eastAsia="仿宋"/>
          <w:b/>
          <w:sz w:val="28"/>
          <w:szCs w:val="28"/>
        </w:rPr>
      </w:pPr>
      <w:r>
        <w:rPr>
          <w:rFonts w:hint="eastAsia" w:ascii="仿宋" w:hAnsi="仿宋" w:eastAsia="仿宋"/>
          <w:b/>
          <w:sz w:val="28"/>
          <w:szCs w:val="28"/>
        </w:rPr>
        <w:t>第九条  合同的变更、解除与终止</w:t>
      </w:r>
    </w:p>
    <w:p w14:paraId="4721707B">
      <w:pPr>
        <w:spacing w:line="52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1．本合同生效后具有法律约束力，甲、乙双方均不得随意变更或者</w:t>
      </w:r>
      <w:r>
        <w:rPr>
          <w:rFonts w:hint="eastAsia" w:ascii="仿宋" w:hAnsi="仿宋" w:eastAsia="仿宋"/>
          <w:sz w:val="28"/>
          <w:szCs w:val="28"/>
          <w:highlight w:val="none"/>
          <w:lang w:eastAsia="zh-CN"/>
        </w:rPr>
        <w:t>提前终止</w:t>
      </w:r>
      <w:r>
        <w:rPr>
          <w:rFonts w:hint="eastAsia" w:ascii="仿宋" w:hAnsi="仿宋" w:eastAsia="仿宋"/>
          <w:sz w:val="28"/>
          <w:szCs w:val="28"/>
          <w:highlight w:val="none"/>
        </w:rPr>
        <w:t>本合同</w:t>
      </w:r>
      <w:r>
        <w:rPr>
          <w:rFonts w:hint="eastAsia" w:ascii="仿宋" w:hAnsi="仿宋" w:eastAsia="仿宋"/>
          <w:sz w:val="28"/>
          <w:szCs w:val="28"/>
          <w:highlight w:val="none"/>
          <w:lang w:eastAsia="zh-CN"/>
        </w:rPr>
        <w:t>。除法律另有规定或者本合同另有约定，</w:t>
      </w:r>
      <w:r>
        <w:rPr>
          <w:rFonts w:hint="eastAsia" w:ascii="仿宋" w:hAnsi="仿宋" w:eastAsia="仿宋"/>
          <w:sz w:val="28"/>
          <w:szCs w:val="28"/>
          <w:highlight w:val="none"/>
          <w:lang w:val="en-US" w:eastAsia="zh-CN"/>
        </w:rPr>
        <w:t>若一方要求变更或提前终止合同，需提前</w:t>
      </w:r>
      <w:permStart w:id="34" w:edGrp="everyone"/>
      <w:r>
        <w:rPr>
          <w:rFonts w:hint="eastAsia" w:ascii="仿宋" w:hAnsi="仿宋" w:eastAsia="仿宋"/>
          <w:sz w:val="28"/>
          <w:szCs w:val="28"/>
          <w:highlight w:val="none"/>
          <w:u w:val="single"/>
          <w:lang w:val="en-US" w:eastAsia="zh-CN"/>
        </w:rPr>
        <w:t>30天</w:t>
      </w:r>
      <w:permEnd w:id="34"/>
      <w:r>
        <w:rPr>
          <w:rFonts w:hint="eastAsia" w:ascii="仿宋" w:hAnsi="仿宋" w:eastAsia="仿宋"/>
          <w:sz w:val="28"/>
          <w:szCs w:val="28"/>
          <w:highlight w:val="none"/>
          <w:lang w:val="en-US" w:eastAsia="zh-CN"/>
        </w:rPr>
        <w:t>通知相对方，并经</w:t>
      </w:r>
      <w:r>
        <w:rPr>
          <w:rFonts w:hint="eastAsia" w:ascii="仿宋" w:hAnsi="仿宋" w:eastAsia="仿宋"/>
          <w:sz w:val="28"/>
          <w:szCs w:val="28"/>
          <w:highlight w:val="none"/>
        </w:rPr>
        <w:t>双方协商一致</w:t>
      </w:r>
      <w:r>
        <w:rPr>
          <w:rFonts w:hint="eastAsia" w:ascii="仿宋" w:hAnsi="仿宋" w:eastAsia="仿宋"/>
          <w:sz w:val="28"/>
          <w:szCs w:val="28"/>
          <w:highlight w:val="none"/>
          <w:lang w:eastAsia="zh-CN"/>
        </w:rPr>
        <w:t>方可</w:t>
      </w:r>
      <w:r>
        <w:rPr>
          <w:rFonts w:hint="eastAsia" w:ascii="仿宋" w:hAnsi="仿宋" w:eastAsia="仿宋"/>
          <w:sz w:val="28"/>
          <w:szCs w:val="28"/>
          <w:highlight w:val="none"/>
        </w:rPr>
        <w:t>达成</w:t>
      </w:r>
      <w:r>
        <w:rPr>
          <w:rFonts w:hint="eastAsia" w:ascii="仿宋" w:hAnsi="仿宋" w:eastAsia="仿宋"/>
          <w:sz w:val="28"/>
          <w:szCs w:val="28"/>
          <w:highlight w:val="none"/>
          <w:lang w:val="en-US" w:eastAsia="zh-CN"/>
        </w:rPr>
        <w:t>补充</w:t>
      </w:r>
      <w:r>
        <w:rPr>
          <w:rFonts w:hint="eastAsia" w:ascii="仿宋" w:hAnsi="仿宋" w:eastAsia="仿宋"/>
          <w:sz w:val="28"/>
          <w:szCs w:val="28"/>
          <w:highlight w:val="none"/>
        </w:rPr>
        <w:t>协议</w:t>
      </w:r>
      <w:r>
        <w:rPr>
          <w:rFonts w:hint="eastAsia" w:ascii="仿宋" w:hAnsi="仿宋" w:eastAsia="仿宋"/>
          <w:sz w:val="28"/>
          <w:szCs w:val="28"/>
          <w:highlight w:val="none"/>
          <w:lang w:eastAsia="zh-CN"/>
        </w:rPr>
        <w:t>；若相对方不同意提出方的</w:t>
      </w:r>
      <w:r>
        <w:rPr>
          <w:rFonts w:hint="eastAsia" w:ascii="仿宋" w:hAnsi="仿宋" w:eastAsia="仿宋"/>
          <w:sz w:val="28"/>
          <w:szCs w:val="28"/>
          <w:highlight w:val="none"/>
          <w:lang w:val="en-US" w:eastAsia="zh-CN"/>
        </w:rPr>
        <w:t>变更或提前终止合同的请求，本合同继续履行。</w:t>
      </w:r>
    </w:p>
    <w:p w14:paraId="0DC304B4">
      <w:pPr>
        <w:spacing w:line="520" w:lineRule="exact"/>
        <w:ind w:firstLine="560" w:firstLineChars="200"/>
        <w:rPr>
          <w:rFonts w:ascii="仿宋" w:hAnsi="仿宋" w:eastAsia="仿宋"/>
          <w:sz w:val="28"/>
          <w:szCs w:val="28"/>
        </w:rPr>
      </w:pPr>
      <w:bookmarkStart w:id="7" w:name="OLE_LINK11"/>
      <w:r>
        <w:rPr>
          <w:rFonts w:hint="eastAsia" w:ascii="仿宋" w:hAnsi="仿宋" w:eastAsia="仿宋"/>
          <w:sz w:val="28"/>
          <w:szCs w:val="28"/>
        </w:rPr>
        <w:t>2．在租赁期间，乙方有下列行为之一的，视为乙方明示的损害合同目的的根本性违约，甲方有权单方解除合同</w:t>
      </w:r>
      <w:r>
        <w:rPr>
          <w:rFonts w:hint="eastAsia" w:ascii="仿宋" w:hAnsi="仿宋" w:eastAsia="仿宋"/>
          <w:sz w:val="28"/>
          <w:szCs w:val="28"/>
          <w:lang w:eastAsia="zh-CN"/>
        </w:rPr>
        <w:t>，</w:t>
      </w:r>
      <w:r>
        <w:rPr>
          <w:rFonts w:hint="eastAsia" w:ascii="仿宋" w:hAnsi="仿宋" w:eastAsia="仿宋"/>
          <w:sz w:val="28"/>
          <w:szCs w:val="28"/>
          <w:lang w:val="en-US" w:eastAsia="zh-CN"/>
        </w:rPr>
        <w:t>乙方须向甲方支付合同总价款的</w:t>
      </w:r>
      <w:permStart w:id="35" w:edGrp="everyone"/>
      <w:r>
        <w:rPr>
          <w:rFonts w:hint="eastAsia" w:ascii="仿宋" w:hAnsi="仿宋" w:eastAsia="仿宋"/>
          <w:sz w:val="28"/>
          <w:szCs w:val="28"/>
          <w:u w:val="single"/>
          <w:lang w:val="en-US" w:eastAsia="zh-CN"/>
        </w:rPr>
        <w:t>30%</w:t>
      </w:r>
      <w:permEnd w:id="35"/>
      <w:r>
        <w:rPr>
          <w:rFonts w:hint="eastAsia" w:ascii="仿宋" w:hAnsi="仿宋" w:eastAsia="仿宋"/>
          <w:sz w:val="28"/>
          <w:szCs w:val="28"/>
          <w:lang w:val="en-US" w:eastAsia="zh-CN"/>
        </w:rPr>
        <w:t>作为违约金，造成甲方损失的，还需赔偿甲方的全部损失</w:t>
      </w:r>
      <w:r>
        <w:rPr>
          <w:rFonts w:hint="eastAsia" w:ascii="仿宋" w:hAnsi="仿宋" w:eastAsia="仿宋"/>
          <w:sz w:val="28"/>
          <w:szCs w:val="28"/>
        </w:rPr>
        <w:t>：</w:t>
      </w:r>
    </w:p>
    <w:bookmarkEnd w:id="7"/>
    <w:p w14:paraId="0075DF4B">
      <w:pPr>
        <w:spacing w:line="520" w:lineRule="exact"/>
        <w:ind w:firstLine="560" w:firstLineChars="200"/>
        <w:rPr>
          <w:rFonts w:ascii="仿宋" w:hAnsi="仿宋" w:eastAsia="仿宋"/>
          <w:sz w:val="28"/>
          <w:szCs w:val="28"/>
        </w:rPr>
      </w:pPr>
      <w:r>
        <w:rPr>
          <w:rFonts w:hint="eastAsia" w:ascii="仿宋" w:hAnsi="仿宋" w:eastAsia="仿宋"/>
          <w:sz w:val="28"/>
          <w:szCs w:val="28"/>
        </w:rPr>
        <w:t>（1）未经甲方书面同意，擅自转租、转让、抵押本合同</w:t>
      </w:r>
      <w:r>
        <w:rPr>
          <w:rFonts w:hint="eastAsia" w:ascii="仿宋" w:hAnsi="仿宋" w:eastAsia="仿宋"/>
          <w:sz w:val="28"/>
          <w:szCs w:val="28"/>
          <w:lang w:eastAsia="zh-CN"/>
        </w:rPr>
        <w:t>房屋</w:t>
      </w:r>
      <w:r>
        <w:rPr>
          <w:rFonts w:hint="eastAsia" w:ascii="仿宋" w:hAnsi="仿宋" w:eastAsia="仿宋"/>
          <w:sz w:val="28"/>
          <w:szCs w:val="28"/>
        </w:rPr>
        <w:t>的；</w:t>
      </w:r>
    </w:p>
    <w:p w14:paraId="69E3A462">
      <w:pPr>
        <w:spacing w:line="520" w:lineRule="exact"/>
        <w:ind w:firstLine="560" w:firstLineChars="200"/>
        <w:rPr>
          <w:rFonts w:ascii="仿宋" w:hAnsi="仿宋" w:eastAsia="仿宋"/>
          <w:sz w:val="28"/>
          <w:szCs w:val="28"/>
        </w:rPr>
      </w:pPr>
      <w:r>
        <w:rPr>
          <w:rFonts w:hint="eastAsia" w:ascii="仿宋" w:hAnsi="仿宋" w:eastAsia="仿宋"/>
          <w:sz w:val="28"/>
          <w:szCs w:val="28"/>
        </w:rPr>
        <w:t>（2）未经甲方书面同意，擅自拆改、装修、改建或其他变动</w:t>
      </w:r>
      <w:r>
        <w:rPr>
          <w:rFonts w:hint="eastAsia" w:ascii="仿宋" w:hAnsi="仿宋" w:eastAsia="仿宋"/>
          <w:sz w:val="28"/>
          <w:szCs w:val="28"/>
          <w:lang w:eastAsia="zh-CN"/>
        </w:rPr>
        <w:t>房屋</w:t>
      </w:r>
      <w:r>
        <w:rPr>
          <w:rFonts w:hint="eastAsia" w:ascii="仿宋" w:hAnsi="仿宋" w:eastAsia="仿宋"/>
          <w:sz w:val="28"/>
          <w:szCs w:val="28"/>
        </w:rPr>
        <w:t>结构的；</w:t>
      </w:r>
    </w:p>
    <w:p w14:paraId="639A49F2">
      <w:pPr>
        <w:spacing w:line="520" w:lineRule="exact"/>
        <w:ind w:firstLine="560" w:firstLineChars="200"/>
        <w:rPr>
          <w:rFonts w:ascii="仿宋" w:hAnsi="仿宋" w:eastAsia="仿宋"/>
          <w:sz w:val="28"/>
          <w:szCs w:val="28"/>
        </w:rPr>
      </w:pPr>
      <w:r>
        <w:rPr>
          <w:rFonts w:hint="eastAsia" w:ascii="仿宋" w:hAnsi="仿宋" w:eastAsia="仿宋"/>
          <w:sz w:val="28"/>
          <w:szCs w:val="28"/>
        </w:rPr>
        <w:t>（3）损坏使用的</w:t>
      </w:r>
      <w:r>
        <w:rPr>
          <w:rFonts w:hint="eastAsia" w:ascii="仿宋" w:hAnsi="仿宋" w:eastAsia="仿宋"/>
          <w:sz w:val="28"/>
          <w:szCs w:val="28"/>
          <w:lang w:eastAsia="zh-CN"/>
        </w:rPr>
        <w:t>房屋</w:t>
      </w:r>
      <w:r>
        <w:rPr>
          <w:rFonts w:hint="eastAsia" w:ascii="仿宋" w:hAnsi="仿宋" w:eastAsia="仿宋"/>
          <w:sz w:val="28"/>
          <w:szCs w:val="28"/>
        </w:rPr>
        <w:t>设施，在甲方提出的合理期限内未修复的；</w:t>
      </w:r>
    </w:p>
    <w:p w14:paraId="1FD1D73D">
      <w:pPr>
        <w:spacing w:line="520" w:lineRule="exact"/>
        <w:ind w:firstLine="560" w:firstLineChars="200"/>
        <w:rPr>
          <w:rFonts w:ascii="仿宋" w:hAnsi="仿宋" w:eastAsia="仿宋"/>
          <w:sz w:val="28"/>
          <w:szCs w:val="28"/>
        </w:rPr>
      </w:pPr>
      <w:r>
        <w:rPr>
          <w:rFonts w:hint="eastAsia" w:ascii="仿宋" w:hAnsi="仿宋" w:eastAsia="仿宋"/>
          <w:sz w:val="28"/>
          <w:szCs w:val="28"/>
        </w:rPr>
        <w:t>（4）未经甲方书面同意，变更本合同约定的房屋用途的；</w:t>
      </w:r>
    </w:p>
    <w:p w14:paraId="2DE230C7">
      <w:pPr>
        <w:spacing w:line="520" w:lineRule="exact"/>
        <w:ind w:firstLine="560" w:firstLineChars="200"/>
        <w:rPr>
          <w:rFonts w:ascii="仿宋" w:hAnsi="仿宋" w:eastAsia="仿宋"/>
          <w:sz w:val="28"/>
          <w:szCs w:val="28"/>
        </w:rPr>
      </w:pPr>
      <w:r>
        <w:rPr>
          <w:rFonts w:hint="eastAsia" w:ascii="仿宋" w:hAnsi="仿宋" w:eastAsia="仿宋"/>
          <w:sz w:val="28"/>
          <w:szCs w:val="28"/>
        </w:rPr>
        <w:t>（5）利用所租赁的</w:t>
      </w:r>
      <w:r>
        <w:rPr>
          <w:rFonts w:hint="eastAsia" w:ascii="仿宋" w:hAnsi="仿宋" w:eastAsia="仿宋"/>
          <w:sz w:val="28"/>
          <w:szCs w:val="28"/>
          <w:lang w:eastAsia="zh-CN"/>
        </w:rPr>
        <w:t>房屋</w:t>
      </w:r>
      <w:r>
        <w:rPr>
          <w:rFonts w:hint="eastAsia" w:ascii="仿宋" w:hAnsi="仿宋" w:eastAsia="仿宋"/>
          <w:sz w:val="28"/>
          <w:szCs w:val="28"/>
        </w:rPr>
        <w:t>进行非法活动，损害甲方或公共利益的；</w:t>
      </w:r>
    </w:p>
    <w:p w14:paraId="21F2BC2D">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（6）逾期</w:t>
      </w:r>
      <w:permStart w:id="36" w:edGrp="everyone"/>
      <w:r>
        <w:rPr>
          <w:rFonts w:hint="eastAsia" w:ascii="仿宋" w:hAnsi="仿宋" w:eastAsia="仿宋"/>
          <w:sz w:val="28"/>
          <w:szCs w:val="28"/>
          <w:u w:val="single"/>
          <w:lang w:val="en-US" w:eastAsia="zh-CN"/>
        </w:rPr>
        <w:t xml:space="preserve"> 10 </w:t>
      </w:r>
      <w:r>
        <w:rPr>
          <w:rFonts w:hint="eastAsia" w:ascii="仿宋" w:hAnsi="仿宋" w:eastAsia="仿宋"/>
          <w:sz w:val="28"/>
          <w:szCs w:val="28"/>
        </w:rPr>
        <w:t>日</w:t>
      </w:r>
      <w:permEnd w:id="36"/>
      <w:r>
        <w:rPr>
          <w:rFonts w:hint="eastAsia" w:ascii="仿宋" w:hAnsi="仿宋" w:eastAsia="仿宋"/>
          <w:sz w:val="28"/>
          <w:szCs w:val="28"/>
        </w:rPr>
        <w:t>未交纳租金及按约定应当由乙方交纳的相关费用的</w:t>
      </w:r>
      <w:r>
        <w:rPr>
          <w:rFonts w:hint="eastAsia" w:ascii="仿宋" w:hAnsi="仿宋" w:eastAsia="仿宋"/>
          <w:sz w:val="28"/>
          <w:szCs w:val="28"/>
          <w:lang w:eastAsia="zh-CN"/>
        </w:rPr>
        <w:t>；</w:t>
      </w:r>
    </w:p>
    <w:p w14:paraId="28BBA792">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lang w:val="en-US" w:eastAsia="zh-CN"/>
        </w:rPr>
        <w:t>乙方租赁该房屋直接或变相用于私人会所的；</w:t>
      </w:r>
    </w:p>
    <w:p w14:paraId="1C2E72D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8</w:t>
      </w:r>
      <w:r>
        <w:rPr>
          <w:rFonts w:hint="eastAsia" w:ascii="仿宋" w:hAnsi="仿宋" w:eastAsia="仿宋"/>
          <w:sz w:val="28"/>
          <w:szCs w:val="28"/>
        </w:rPr>
        <w:t>）乙方发生其他严重失信的经营状况恶化或巨额债务致使甲方合同目的将难以实现的</w:t>
      </w:r>
      <w:r>
        <w:rPr>
          <w:rFonts w:hint="eastAsia" w:ascii="仿宋" w:hAnsi="仿宋" w:eastAsia="仿宋"/>
          <w:sz w:val="28"/>
          <w:szCs w:val="28"/>
          <w:lang w:eastAsia="zh-CN"/>
        </w:rPr>
        <w:t>。</w:t>
      </w:r>
    </w:p>
    <w:p w14:paraId="61609A8F">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第十条  特别约定</w:t>
      </w:r>
    </w:p>
    <w:p w14:paraId="18710257">
      <w:pPr>
        <w:spacing w:line="520" w:lineRule="exact"/>
        <w:ind w:firstLine="560" w:firstLineChars="200"/>
        <w:rPr>
          <w:rFonts w:ascii="仿宋" w:hAnsi="仿宋" w:eastAsia="仿宋"/>
          <w:sz w:val="28"/>
          <w:szCs w:val="28"/>
        </w:rPr>
      </w:pPr>
      <w:r>
        <w:rPr>
          <w:rFonts w:hint="eastAsia" w:ascii="仿宋" w:hAnsi="仿宋" w:eastAsia="仿宋"/>
          <w:sz w:val="28"/>
          <w:szCs w:val="28"/>
        </w:rPr>
        <w:t>1.房屋交接后，乙方在经甲方书面同意后乙方自行负责和承担有关设施设备的改造安装费用。</w:t>
      </w:r>
    </w:p>
    <w:p w14:paraId="2D1CB7D5">
      <w:pPr>
        <w:spacing w:line="520" w:lineRule="exact"/>
        <w:ind w:firstLine="560" w:firstLineChars="200"/>
        <w:rPr>
          <w:rFonts w:ascii="仿宋" w:hAnsi="仿宋" w:eastAsia="仿宋"/>
          <w:sz w:val="28"/>
          <w:szCs w:val="28"/>
        </w:rPr>
      </w:pPr>
      <w:r>
        <w:rPr>
          <w:rFonts w:hint="eastAsia" w:ascii="仿宋" w:hAnsi="仿宋" w:eastAsia="仿宋"/>
          <w:sz w:val="28"/>
          <w:szCs w:val="28"/>
        </w:rPr>
        <w:t>2.乙方知悉和同意：在乙方违反本合同上述约定的情况下，甲方享有的各项权利在此已作出明确告知而届时无需另行书面通知，并可由甲方</w:t>
      </w:r>
      <w:r>
        <w:rPr>
          <w:rFonts w:hint="eastAsia" w:ascii="仿宋" w:hAnsi="仿宋" w:eastAsia="仿宋"/>
          <w:sz w:val="28"/>
          <w:szCs w:val="28"/>
          <w:lang w:val="en-US" w:eastAsia="zh-CN"/>
        </w:rPr>
        <w:t>采取</w:t>
      </w:r>
      <w:r>
        <w:rPr>
          <w:rFonts w:hint="eastAsia" w:ascii="仿宋" w:hAnsi="仿宋" w:eastAsia="仿宋"/>
          <w:sz w:val="28"/>
          <w:szCs w:val="28"/>
        </w:rPr>
        <w:t>以中断该房屋的水、电、燃气供应等方式敦促乙方更正其违约行为，赔偿相应的损失，亦可由甲方选择单方、直接解除本合同。</w:t>
      </w:r>
    </w:p>
    <w:p w14:paraId="35DEA27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3.租赁期内，乙方提前退租经甲方书面同意的，甲方一次性扣除履约保证金的</w:t>
      </w:r>
      <w:permStart w:id="37" w:edGrp="everyone"/>
      <w:r>
        <w:rPr>
          <w:rFonts w:hint="eastAsia" w:ascii="仿宋" w:hAnsi="仿宋" w:eastAsia="仿宋"/>
          <w:sz w:val="28"/>
          <w:szCs w:val="28"/>
          <w:lang w:val="en-US" w:eastAsia="zh-CN"/>
        </w:rPr>
        <w:t xml:space="preserve">     </w:t>
      </w:r>
      <w:permEnd w:id="37"/>
      <w:r>
        <w:rPr>
          <w:rFonts w:hint="eastAsia" w:ascii="仿宋" w:hAnsi="仿宋" w:eastAsia="仿宋"/>
          <w:sz w:val="28"/>
          <w:szCs w:val="28"/>
        </w:rPr>
        <w:t>%归甲方所有；乙方提前退租未经甲方书面同意或中途擅自退租的，甲方扣除全额保证金，同时，乙方按照合同租金总额的</w:t>
      </w:r>
      <w:permStart w:id="38" w:edGrp="everyone"/>
      <w:r>
        <w:rPr>
          <w:rFonts w:hint="eastAsia" w:ascii="仿宋" w:hAnsi="仿宋" w:eastAsia="仿宋"/>
          <w:sz w:val="28"/>
          <w:szCs w:val="28"/>
          <w:lang w:val="en-US" w:eastAsia="zh-CN"/>
        </w:rPr>
        <w:t xml:space="preserve">    </w:t>
      </w:r>
      <w:permEnd w:id="38"/>
      <w:r>
        <w:rPr>
          <w:rFonts w:hint="eastAsia" w:ascii="仿宋" w:hAnsi="仿宋" w:eastAsia="仿宋"/>
          <w:sz w:val="28"/>
          <w:szCs w:val="28"/>
        </w:rPr>
        <w:t>%向甲方支付违约金。</w:t>
      </w:r>
    </w:p>
    <w:p w14:paraId="1605D9F5">
      <w:pPr>
        <w:spacing w:line="520" w:lineRule="exact"/>
        <w:ind w:firstLine="560" w:firstLineChars="200"/>
        <w:rPr>
          <w:rFonts w:hint="eastAsia" w:ascii="仿宋" w:hAnsi="仿宋" w:eastAsia="仿宋"/>
          <w:sz w:val="28"/>
          <w:szCs w:val="28"/>
          <w:highlight w:val="none"/>
          <w:lang w:val="en-US" w:eastAsia="zh-CN"/>
        </w:rPr>
      </w:pPr>
      <w:bookmarkStart w:id="8" w:name="OLE_LINK14"/>
      <w:r>
        <w:rPr>
          <w:rFonts w:hint="eastAsia" w:ascii="仿宋" w:hAnsi="仿宋" w:eastAsia="仿宋"/>
          <w:sz w:val="28"/>
          <w:szCs w:val="28"/>
          <w:highlight w:val="none"/>
          <w:lang w:val="en-US" w:eastAsia="zh-CN"/>
        </w:rPr>
        <w:t>4.租金特别约定</w:t>
      </w:r>
    </w:p>
    <w:p w14:paraId="2B21B864">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（1）若因政府行为、不可抗力等原因导致合同不能继续履行的，</w:t>
      </w:r>
      <w:bookmarkStart w:id="9" w:name="OLE_LINK13"/>
      <w:r>
        <w:rPr>
          <w:rFonts w:hint="eastAsia" w:ascii="仿宋" w:hAnsi="仿宋" w:eastAsia="仿宋"/>
          <w:sz w:val="28"/>
          <w:szCs w:val="28"/>
          <w:highlight w:val="none"/>
          <w:lang w:val="en-US" w:eastAsia="zh-CN"/>
        </w:rPr>
        <w:t>甲方可根据如下方式退还租金：</w:t>
      </w:r>
    </w:p>
    <w:p w14:paraId="17F39CED">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退还租金=合同未履行天数*日均租金额；</w:t>
      </w:r>
    </w:p>
    <w:bookmarkEnd w:id="9"/>
    <w:p w14:paraId="12833CFF">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（2）经双方协商同意提前解除合同的，甲方有权根据实际情况扣除全部或者部分租金作为补偿；</w:t>
      </w:r>
    </w:p>
    <w:p w14:paraId="7F762A87">
      <w:pPr>
        <w:numPr>
          <w:ilvl w:val="-1"/>
          <w:numId w:val="0"/>
        </w:numPr>
        <w:spacing w:line="520" w:lineRule="exact"/>
        <w:ind w:firstLine="0" w:firstLineChars="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（3）若乙方未按照本同第九条第1款的约定向甲方提出提前终止合同请求或者未经甲方书面同意擅自退租的，视为乙方严重违约，乙方按照下列1）和2）种方式同时承担违约责任： </w:t>
      </w:r>
    </w:p>
    <w:p w14:paraId="655A84D9">
      <w:pPr>
        <w:numPr>
          <w:ilvl w:val="-1"/>
          <w:numId w:val="0"/>
        </w:numPr>
        <w:spacing w:line="520" w:lineRule="exact"/>
        <w:ind w:firstLine="0" w:firstLineChars="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1）甲方有权视乙方违约情况单方决定已收租金的处理方式；</w:t>
      </w:r>
    </w:p>
    <w:p w14:paraId="4238FC19">
      <w:pPr>
        <w:numPr>
          <w:ilvl w:val="-1"/>
          <w:numId w:val="0"/>
        </w:numPr>
        <w:spacing w:line="520" w:lineRule="exact"/>
        <w:ind w:firstLine="0" w:firstLineChars="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2）乙方需向甲方承担违约金的，甲方有权在乙方剩余租金中扣除。</w:t>
      </w:r>
    </w:p>
    <w:bookmarkEnd w:id="8"/>
    <w:p w14:paraId="47AA45FB">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第十一条  违约责任</w:t>
      </w:r>
    </w:p>
    <w:p w14:paraId="3A4E9F09">
      <w:pPr>
        <w:spacing w:line="520" w:lineRule="exact"/>
        <w:ind w:firstLine="560" w:firstLineChars="200"/>
        <w:rPr>
          <w:rFonts w:ascii="仿宋" w:hAnsi="仿宋" w:eastAsia="仿宋"/>
          <w:sz w:val="28"/>
          <w:szCs w:val="28"/>
        </w:rPr>
      </w:pPr>
      <w:bookmarkStart w:id="10" w:name="OLE_LINK6"/>
      <w:r>
        <w:rPr>
          <w:rFonts w:hint="eastAsia" w:ascii="仿宋" w:hAnsi="仿宋" w:eastAsia="仿宋"/>
          <w:sz w:val="28"/>
          <w:szCs w:val="28"/>
        </w:rPr>
        <w:t>1．甲、乙双方应全面实际履行本合同，不履行或者不完全履行的一方应负违约责任</w:t>
      </w:r>
      <w:r>
        <w:rPr>
          <w:rFonts w:hint="eastAsia" w:ascii="仿宋" w:hAnsi="仿宋" w:eastAsia="仿宋"/>
          <w:sz w:val="28"/>
          <w:szCs w:val="28"/>
          <w:lang w:eastAsia="zh-CN"/>
        </w:rPr>
        <w:t>。</w:t>
      </w:r>
      <w:r>
        <w:rPr>
          <w:rFonts w:hint="eastAsia" w:ascii="仿宋" w:hAnsi="仿宋" w:eastAsia="仿宋"/>
          <w:sz w:val="28"/>
          <w:szCs w:val="28"/>
          <w:lang w:val="en-US" w:eastAsia="zh-CN"/>
        </w:rPr>
        <w:t>本合同到期</w:t>
      </w:r>
      <w:r>
        <w:rPr>
          <w:rFonts w:hint="eastAsia" w:ascii="仿宋" w:hAnsi="仿宋" w:eastAsia="仿宋"/>
          <w:sz w:val="28"/>
          <w:szCs w:val="28"/>
        </w:rPr>
        <w:t>前，如乙方毁约，则无权要求</w:t>
      </w:r>
      <w:r>
        <w:rPr>
          <w:rFonts w:hint="eastAsia" w:ascii="仿宋" w:hAnsi="仿宋" w:eastAsia="仿宋"/>
          <w:sz w:val="28"/>
          <w:szCs w:val="28"/>
          <w:lang w:val="en-US" w:eastAsia="zh-CN"/>
        </w:rPr>
        <w:t>甲方</w:t>
      </w:r>
      <w:r>
        <w:rPr>
          <w:rFonts w:hint="eastAsia" w:ascii="仿宋" w:hAnsi="仿宋" w:eastAsia="仿宋"/>
          <w:sz w:val="28"/>
          <w:szCs w:val="28"/>
        </w:rPr>
        <w:t>返还履约保证金。</w:t>
      </w:r>
    </w:p>
    <w:p w14:paraId="33B7C06C">
      <w:pPr>
        <w:spacing w:line="52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．在租赁期间，乙方未经甲方书面同意，中途擅自</w:t>
      </w:r>
      <w:r>
        <w:rPr>
          <w:rFonts w:hint="eastAsia" w:ascii="仿宋" w:hAnsi="仿宋" w:eastAsia="仿宋"/>
          <w:sz w:val="28"/>
          <w:szCs w:val="28"/>
          <w:lang w:val="en-US" w:eastAsia="zh-CN"/>
        </w:rPr>
        <w:t>终</w:t>
      </w:r>
      <w:r>
        <w:rPr>
          <w:rFonts w:hint="eastAsia" w:ascii="仿宋" w:hAnsi="仿宋" w:eastAsia="仿宋"/>
          <w:sz w:val="28"/>
          <w:szCs w:val="28"/>
        </w:rPr>
        <w:t>止</w:t>
      </w:r>
      <w:r>
        <w:rPr>
          <w:rFonts w:hint="eastAsia" w:ascii="仿宋" w:hAnsi="仿宋" w:eastAsia="仿宋"/>
          <w:sz w:val="28"/>
          <w:szCs w:val="28"/>
          <w:lang w:val="en-US" w:eastAsia="zh-CN"/>
        </w:rPr>
        <w:t>合同</w:t>
      </w:r>
      <w:r>
        <w:rPr>
          <w:rFonts w:hint="eastAsia" w:ascii="仿宋" w:hAnsi="仿宋" w:eastAsia="仿宋"/>
          <w:sz w:val="28"/>
          <w:szCs w:val="28"/>
        </w:rPr>
        <w:t>，乙方应按</w:t>
      </w:r>
      <w:r>
        <w:rPr>
          <w:rFonts w:hint="eastAsia" w:ascii="仿宋" w:hAnsi="仿宋" w:eastAsia="仿宋"/>
          <w:sz w:val="28"/>
          <w:szCs w:val="28"/>
          <w:highlight w:val="none"/>
        </w:rPr>
        <w:t>本合同租金总额的</w:t>
      </w:r>
      <w:permStart w:id="39" w:edGrp="everyone"/>
      <w:r>
        <w:rPr>
          <w:rFonts w:hint="eastAsia" w:ascii="仿宋" w:hAnsi="仿宋" w:eastAsia="仿宋"/>
          <w:sz w:val="28"/>
          <w:szCs w:val="28"/>
          <w:u w:val="single"/>
        </w:rPr>
        <w:t>30%</w:t>
      </w:r>
      <w:permEnd w:id="39"/>
      <w:r>
        <w:rPr>
          <w:rFonts w:hint="eastAsia" w:ascii="仿宋" w:hAnsi="仿宋" w:eastAsia="仿宋"/>
          <w:sz w:val="28"/>
          <w:szCs w:val="28"/>
        </w:rPr>
        <w:t>向甲方支付违约金。若支付的违约金不足弥补甲方实际损失的，乙方还应承担赔偿责任。</w:t>
      </w:r>
    </w:p>
    <w:p w14:paraId="21F42CCE">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乙方未交纳租金或其他费用，甲方有权合法扣押、占有、留置租赁房屋内乙方的财产，并有权阻止乙方搬离，乙方自愿同意由甲方依法处置乙方财产以实现甲方的留置权，乙方对此认可并不会提起任何异议和抗辩，并放弃向甲方索要赔偿、补偿的权利。</w:t>
      </w:r>
    </w:p>
    <w:bookmarkEnd w:id="10"/>
    <w:p w14:paraId="2F56429C">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第十二条  争议解决</w:t>
      </w:r>
    </w:p>
    <w:p w14:paraId="3DA907C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凡因执行本合同所发生的或与本合同有关的争议，双方应友好协商解决；协商不成，</w:t>
      </w:r>
      <w:r>
        <w:rPr>
          <w:rFonts w:hint="eastAsia" w:ascii="仿宋" w:hAnsi="仿宋" w:eastAsia="仿宋"/>
          <w:sz w:val="28"/>
          <w:szCs w:val="28"/>
          <w:lang w:val="en-US" w:eastAsia="zh-CN"/>
        </w:rPr>
        <w:t>均可向日照仲裁委员会申请裁决</w:t>
      </w:r>
      <w:r>
        <w:rPr>
          <w:rFonts w:hint="eastAsia" w:ascii="仿宋" w:hAnsi="仿宋" w:eastAsia="仿宋"/>
          <w:sz w:val="28"/>
          <w:szCs w:val="28"/>
        </w:rPr>
        <w:t>。</w:t>
      </w:r>
    </w:p>
    <w:p w14:paraId="4AB428B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违约方应承担守约方实现债权的一切费用，包括但不限于诉讼费、仲裁费、律师代理费、交通费、住宿费、补助费及其他费用。</w:t>
      </w:r>
    </w:p>
    <w:p w14:paraId="142607C7">
      <w:pPr>
        <w:spacing w:line="520" w:lineRule="exact"/>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val="en-US" w:eastAsia="zh-CN"/>
        </w:rPr>
        <w:t>第十三条 不可抗力</w:t>
      </w:r>
    </w:p>
    <w:p w14:paraId="68CBC307">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由于政府行为或地震、台风、水灾、火灾、战争、疫情等不可抗力因素，致使遭受不可抗力一方无法履行本协议或不能完全履行本协议时，该方应迅速以书面形式通知对方，并在不可抗力事件结束后15日内提供不可抗力的详情及协议不能履行或不能完全履行或延期履行的理由的有效证明文件，由双方协商确定是否终止协议，或免除协议的责任，或延期履行协议；</w:t>
      </w:r>
    </w:p>
    <w:p w14:paraId="4290B84B">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2.因合同一方迟延履行合同后发生不可抗力的，不能免除迟延履行方的相应责任；</w:t>
      </w:r>
    </w:p>
    <w:p w14:paraId="4772DAA9">
      <w:pPr>
        <w:numPr>
          <w:ilvl w:val="0"/>
          <w:numId w:val="0"/>
        </w:numPr>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3.如因不可抗力或政府行为致使本合同无法履行，甲方和乙方可以解除合同。甲、乙双方的损失，各自行承担。</w:t>
      </w:r>
    </w:p>
    <w:p w14:paraId="25E8183B">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4.不可抗力发生后，合同当事人均应采取措施尽量避免和减少损失的扩大，任何一方当事人没有采取有效措施导致损失扩大的，应对扩大的损失承担责任。</w:t>
      </w:r>
    </w:p>
    <w:p w14:paraId="52932E21">
      <w:pPr>
        <w:numPr>
          <w:ilvl w:val="0"/>
          <w:numId w:val="0"/>
        </w:numPr>
        <w:spacing w:line="520" w:lineRule="exact"/>
        <w:ind w:firstLine="562" w:firstLineChars="200"/>
        <w:rPr>
          <w:rFonts w:hint="default" w:ascii="仿宋" w:hAnsi="仿宋" w:eastAsia="仿宋"/>
          <w:sz w:val="28"/>
          <w:szCs w:val="28"/>
          <w:lang w:val="en-US" w:eastAsia="zh-CN"/>
        </w:rPr>
      </w:pPr>
      <w:r>
        <w:rPr>
          <w:rFonts w:hint="eastAsia" w:ascii="仿宋" w:hAnsi="仿宋" w:eastAsia="仿宋"/>
          <w:b/>
          <w:sz w:val="28"/>
          <w:szCs w:val="28"/>
        </w:rPr>
        <w:t>第十</w:t>
      </w:r>
      <w:r>
        <w:rPr>
          <w:rFonts w:hint="eastAsia" w:ascii="仿宋" w:hAnsi="仿宋" w:eastAsia="仿宋"/>
          <w:b/>
          <w:sz w:val="28"/>
          <w:szCs w:val="28"/>
          <w:lang w:val="en-US" w:eastAsia="zh-CN"/>
        </w:rPr>
        <w:t>四条 送达约定</w:t>
      </w:r>
    </w:p>
    <w:p w14:paraId="74781581">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本合同所涉事宜的所有通知或通讯、联系均采用书面形式，可通过亲自送达、电子邮件、特快专递EMS、短信或微信方式进行送达。亲自送达的，在对方收到时视为送达；以电子邮件送达的，以发送方实际发送电子邮件之日起视为送达；以特快专递EMS送达的，在信件发送之日起第2日视为送达；以短信、微信等方式送达的，以发送方实际发送之日起视为送达。本合同载明的地址也适用于争议解决时法律文书的送达。电子送达与书面送达具有同等法律效力。签收方拒收的，不影响文件的送达。发出的短信/传真/微信/电子邮件，自前述电子文件内容在发送方正确填写地址且未被系统退回的情况下，视为进入对方数据电文接收系统即视为送达。</w:t>
      </w:r>
    </w:p>
    <w:p w14:paraId="3F9E03A0">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双方的通讯方式以本合同所载明内容为准。任何一方通讯方式如有变更，应在变动之日起2日内以书面形式通知对方，对方当事人实际收到变更通知前的送达仍为有效送达。因一方提供的联系地址不准确或地址变更而导致未能实际收到相关通知的，视为送达，不影响另一方的通知送达，亦不影响守约方单方解除本合同，一切后果由违约方自行承担。</w:t>
      </w:r>
    </w:p>
    <w:p w14:paraId="44473B03">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3.合同送达条款与争议解决条款均为独立条款，不受合同整体或其他条款的效力的影响。</w:t>
      </w:r>
    </w:p>
    <w:p w14:paraId="36AB4CE5">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w:t>
      </w:r>
      <w:r>
        <w:rPr>
          <w:rFonts w:hint="eastAsia" w:ascii="仿宋" w:hAnsi="仿宋" w:eastAsia="仿宋"/>
          <w:b/>
          <w:sz w:val="28"/>
          <w:szCs w:val="28"/>
          <w:lang w:val="en-US" w:eastAsia="zh-CN"/>
        </w:rPr>
        <w:t>五</w:t>
      </w:r>
      <w:r>
        <w:rPr>
          <w:rFonts w:hint="eastAsia" w:ascii="仿宋" w:hAnsi="仿宋" w:eastAsia="仿宋"/>
          <w:b/>
          <w:sz w:val="28"/>
          <w:szCs w:val="28"/>
        </w:rPr>
        <w:t>条　其他约定事项</w:t>
      </w:r>
    </w:p>
    <w:p w14:paraId="3061A511">
      <w:pPr>
        <w:spacing w:line="520" w:lineRule="exact"/>
        <w:ind w:firstLine="560" w:firstLineChars="200"/>
        <w:rPr>
          <w:rFonts w:ascii="仿宋" w:hAnsi="仿宋" w:eastAsia="仿宋"/>
          <w:sz w:val="28"/>
          <w:szCs w:val="28"/>
        </w:rPr>
      </w:pPr>
      <w:r>
        <w:rPr>
          <w:rFonts w:hint="eastAsia" w:ascii="仿宋" w:hAnsi="仿宋" w:eastAsia="仿宋"/>
          <w:sz w:val="28"/>
          <w:szCs w:val="28"/>
        </w:rPr>
        <w:t>1．本合同</w:t>
      </w:r>
      <w:permStart w:id="40" w:edGrp="everyone"/>
      <w:r>
        <w:rPr>
          <w:rFonts w:hint="eastAsia" w:ascii="仿宋" w:hAnsi="仿宋" w:eastAsia="仿宋"/>
          <w:sz w:val="28"/>
          <w:szCs w:val="28"/>
        </w:rPr>
        <w:t>共</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页，一式</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份，甲、乙方各执</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份</w:t>
      </w:r>
      <w:permEnd w:id="40"/>
      <w:r>
        <w:rPr>
          <w:rFonts w:hint="eastAsia" w:ascii="仿宋" w:hAnsi="仿宋" w:eastAsia="仿宋"/>
          <w:sz w:val="28"/>
          <w:szCs w:val="28"/>
        </w:rPr>
        <w:t>。</w:t>
      </w:r>
    </w:p>
    <w:p w14:paraId="3C726480">
      <w:pPr>
        <w:spacing w:line="520" w:lineRule="exact"/>
        <w:ind w:firstLine="560" w:firstLineChars="200"/>
        <w:rPr>
          <w:rFonts w:ascii="仿宋" w:hAnsi="仿宋" w:eastAsia="仿宋"/>
          <w:sz w:val="28"/>
          <w:szCs w:val="28"/>
        </w:rPr>
      </w:pPr>
      <w:r>
        <w:rPr>
          <w:rFonts w:hint="eastAsia" w:ascii="仿宋" w:hAnsi="仿宋" w:eastAsia="仿宋"/>
          <w:sz w:val="28"/>
          <w:szCs w:val="28"/>
        </w:rPr>
        <w:t>2．本合同适用于《中华人民共和国</w:t>
      </w:r>
      <w:r>
        <w:rPr>
          <w:rFonts w:hint="eastAsia" w:ascii="仿宋" w:hAnsi="仿宋" w:eastAsia="仿宋"/>
          <w:sz w:val="28"/>
          <w:szCs w:val="28"/>
          <w:lang w:eastAsia="zh-CN"/>
        </w:rPr>
        <w:t>民法典</w:t>
      </w:r>
      <w:r>
        <w:rPr>
          <w:rFonts w:hint="eastAsia" w:ascii="仿宋" w:hAnsi="仿宋" w:eastAsia="仿宋"/>
          <w:sz w:val="28"/>
          <w:szCs w:val="28"/>
        </w:rPr>
        <w:t>》、《最高人民法院关于城镇房屋租赁合同适用法律若干问题的解释》。对于合同未尽事宜，经双方协商一致也可另行签订补充协议，补充协议与本合同及合同附件具有同等法律效力。</w:t>
      </w:r>
    </w:p>
    <w:p w14:paraId="1882EDEB">
      <w:pPr>
        <w:spacing w:line="520" w:lineRule="exact"/>
        <w:ind w:firstLine="560" w:firstLineChars="200"/>
        <w:rPr>
          <w:rFonts w:hint="eastAsia" w:ascii="仿宋" w:hAnsi="仿宋" w:eastAsia="仿宋"/>
          <w:sz w:val="28"/>
          <w:szCs w:val="28"/>
        </w:rPr>
      </w:pPr>
      <w:bookmarkStart w:id="11" w:name="OLE_LINK7"/>
      <w:permStart w:id="41" w:edGrp="everyone"/>
      <w:r>
        <w:rPr>
          <w:rFonts w:hint="eastAsia" w:ascii="仿宋" w:hAnsi="仿宋" w:eastAsia="仿宋"/>
          <w:sz w:val="28"/>
          <w:szCs w:val="28"/>
        </w:rPr>
        <w:t>3．本合同自甲</w:t>
      </w:r>
      <w:r>
        <w:rPr>
          <w:rFonts w:hint="eastAsia" w:ascii="仿宋" w:hAnsi="仿宋" w:eastAsia="仿宋"/>
          <w:sz w:val="28"/>
          <w:szCs w:val="28"/>
          <w:lang w:val="en-US" w:eastAsia="zh-CN"/>
        </w:rPr>
        <w:t>方</w:t>
      </w:r>
      <w:r>
        <w:rPr>
          <w:rFonts w:hint="eastAsia" w:ascii="仿宋" w:hAnsi="仿宋" w:eastAsia="仿宋"/>
          <w:sz w:val="28"/>
          <w:szCs w:val="28"/>
        </w:rPr>
        <w:t>签字</w:t>
      </w:r>
      <w:r>
        <w:rPr>
          <w:rFonts w:hint="eastAsia" w:ascii="仿宋" w:hAnsi="仿宋" w:eastAsia="仿宋"/>
          <w:sz w:val="28"/>
          <w:szCs w:val="28"/>
          <w:lang w:val="en-US" w:eastAsia="zh-CN"/>
        </w:rPr>
        <w:t>并</w:t>
      </w:r>
      <w:r>
        <w:rPr>
          <w:rFonts w:hint="eastAsia" w:ascii="仿宋" w:hAnsi="仿宋" w:eastAsia="仿宋"/>
          <w:sz w:val="28"/>
          <w:szCs w:val="28"/>
        </w:rPr>
        <w:t>盖章</w:t>
      </w:r>
      <w:r>
        <w:rPr>
          <w:rFonts w:hint="eastAsia" w:ascii="仿宋" w:hAnsi="仿宋" w:eastAsia="仿宋"/>
          <w:sz w:val="28"/>
          <w:szCs w:val="28"/>
          <w:lang w:eastAsia="zh-CN"/>
        </w:rPr>
        <w:t>，</w:t>
      </w:r>
      <w:r>
        <w:rPr>
          <w:rFonts w:hint="eastAsia" w:ascii="仿宋" w:hAnsi="仿宋" w:eastAsia="仿宋"/>
          <w:sz w:val="28"/>
          <w:szCs w:val="28"/>
          <w:lang w:val="en-US" w:eastAsia="zh-CN"/>
        </w:rPr>
        <w:t>乙方签字并捺指纹</w:t>
      </w:r>
      <w:r>
        <w:rPr>
          <w:rFonts w:hint="eastAsia" w:ascii="仿宋" w:hAnsi="仿宋" w:eastAsia="仿宋"/>
          <w:sz w:val="28"/>
          <w:szCs w:val="28"/>
        </w:rPr>
        <w:t>后生效，</w:t>
      </w:r>
      <w:permEnd w:id="41"/>
      <w:r>
        <w:rPr>
          <w:rFonts w:hint="eastAsia" w:ascii="仿宋" w:hAnsi="仿宋" w:eastAsia="仿宋"/>
          <w:sz w:val="28"/>
          <w:szCs w:val="28"/>
        </w:rPr>
        <w:t>合同期满</w:t>
      </w:r>
      <w:r>
        <w:rPr>
          <w:rFonts w:hint="eastAsia" w:ascii="仿宋" w:hAnsi="仿宋" w:eastAsia="仿宋"/>
          <w:sz w:val="28"/>
          <w:szCs w:val="28"/>
          <w:lang w:val="en-US" w:eastAsia="zh-CN"/>
        </w:rPr>
        <w:t>30日前如乙方需要续签，乙方可与甲方协商后另行签订租赁合同，乙方在同</w:t>
      </w:r>
      <w:bookmarkStart w:id="12" w:name="_GoBack"/>
      <w:bookmarkEnd w:id="12"/>
      <w:r>
        <w:rPr>
          <w:rFonts w:hint="eastAsia" w:ascii="仿宋" w:hAnsi="仿宋" w:eastAsia="仿宋"/>
          <w:sz w:val="28"/>
          <w:szCs w:val="28"/>
          <w:lang w:val="en-US" w:eastAsia="zh-CN"/>
        </w:rPr>
        <w:t>等条件下拥有优先承租权，本合同到期自动</w:t>
      </w:r>
      <w:r>
        <w:rPr>
          <w:rFonts w:hint="eastAsia" w:ascii="仿宋" w:hAnsi="仿宋" w:eastAsia="仿宋"/>
          <w:sz w:val="28"/>
          <w:szCs w:val="28"/>
        </w:rPr>
        <w:t xml:space="preserve">终止。 </w:t>
      </w:r>
    </w:p>
    <w:p w14:paraId="2E8D802D">
      <w:pPr>
        <w:spacing w:line="520" w:lineRule="exact"/>
        <w:ind w:firstLine="562" w:firstLineChars="200"/>
        <w:rPr>
          <w:rFonts w:hint="eastAsia" w:ascii="仿宋" w:hAnsi="仿宋" w:eastAsia="仿宋"/>
          <w:sz w:val="28"/>
          <w:szCs w:val="28"/>
        </w:rPr>
      </w:pPr>
      <w:permStart w:id="42" w:edGrp="everyone"/>
      <w:r>
        <w:rPr>
          <w:rFonts w:hint="eastAsia" w:ascii="仿宋" w:hAnsi="仿宋" w:eastAsia="仿宋"/>
          <w:b/>
          <w:sz w:val="28"/>
          <w:szCs w:val="28"/>
        </w:rPr>
        <w:t>第十</w:t>
      </w:r>
      <w:r>
        <w:rPr>
          <w:rFonts w:hint="eastAsia" w:ascii="仿宋" w:hAnsi="仿宋" w:eastAsia="仿宋"/>
          <w:b/>
          <w:sz w:val="28"/>
          <w:szCs w:val="28"/>
          <w:lang w:val="en-US" w:eastAsia="zh-CN"/>
        </w:rPr>
        <w:t>六</w:t>
      </w:r>
      <w:r>
        <w:rPr>
          <w:rFonts w:hint="eastAsia" w:ascii="仿宋" w:hAnsi="仿宋" w:eastAsia="仿宋"/>
          <w:b/>
          <w:sz w:val="28"/>
          <w:szCs w:val="28"/>
        </w:rPr>
        <w:t>条　</w:t>
      </w:r>
      <w:r>
        <w:rPr>
          <w:rFonts w:hint="eastAsia" w:ascii="仿宋" w:hAnsi="仿宋" w:eastAsia="仿宋"/>
          <w:b/>
          <w:bCs/>
          <w:sz w:val="28"/>
          <w:szCs w:val="28"/>
        </w:rPr>
        <w:t>版权声明</w:t>
      </w:r>
    </w:p>
    <w:bookmarkEnd w:id="11"/>
    <w:p w14:paraId="780179C6">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本合同的著作权属于日照城投集团有限公司。除非为本合同下有关业务之目的，未经著作权人事先书面同意，任何人不得复制、复印、翻译或分发本合同纸质、电子或其他形式版本。业务相对方获取、知晓本合同内容后，应当履行保密义务，不得用于本业务之外的其他目的。</w:t>
      </w:r>
      <w:r>
        <w:rPr>
          <w:rFonts w:hint="eastAsia" w:ascii="仿宋" w:hAnsi="仿宋" w:eastAsia="仿宋"/>
          <w:sz w:val="28"/>
          <w:szCs w:val="28"/>
          <w:lang w:eastAsia="zh-CN"/>
        </w:rPr>
        <w:t>（</w:t>
      </w:r>
      <w:r>
        <w:rPr>
          <w:rFonts w:hint="eastAsia" w:ascii="仿宋" w:hAnsi="仿宋" w:eastAsia="仿宋"/>
          <w:sz w:val="28"/>
          <w:szCs w:val="28"/>
          <w:lang w:val="en-US" w:eastAsia="zh-CN"/>
        </w:rPr>
        <w:t>以下无合同正文</w:t>
      </w:r>
      <w:r>
        <w:rPr>
          <w:rFonts w:hint="eastAsia" w:ascii="仿宋" w:hAnsi="仿宋" w:eastAsia="仿宋"/>
          <w:sz w:val="28"/>
          <w:szCs w:val="28"/>
          <w:lang w:eastAsia="zh-CN"/>
        </w:rPr>
        <w:t>）</w:t>
      </w:r>
    </w:p>
    <w:permEnd w:id="42"/>
    <w:p w14:paraId="3ADA1D64">
      <w:pPr>
        <w:spacing w:line="520" w:lineRule="exact"/>
        <w:ind w:firstLine="0" w:firstLineChars="0"/>
        <w:rPr>
          <w:rFonts w:ascii="仿宋" w:hAnsi="仿宋" w:eastAsia="仿宋"/>
          <w:sz w:val="28"/>
          <w:szCs w:val="28"/>
        </w:rPr>
      </w:pPr>
    </w:p>
    <w:p w14:paraId="7629E9A7">
      <w:pPr>
        <w:spacing w:line="520" w:lineRule="exact"/>
        <w:rPr>
          <w:rFonts w:ascii="仿宋" w:hAnsi="仿宋" w:eastAsia="仿宋"/>
          <w:sz w:val="28"/>
          <w:szCs w:val="28"/>
        </w:rPr>
      </w:pPr>
      <w:permStart w:id="43" w:edGrp="everyone"/>
      <w:r>
        <w:rPr>
          <w:rFonts w:hint="eastAsia" w:ascii="仿宋" w:hAnsi="仿宋" w:eastAsia="仿宋"/>
          <w:sz w:val="28"/>
          <w:szCs w:val="28"/>
        </w:rPr>
        <w:t xml:space="preserve">甲方（盖章）：  </w:t>
      </w:r>
    </w:p>
    <w:p w14:paraId="6C90DFF4">
      <w:pPr>
        <w:spacing w:line="520" w:lineRule="exact"/>
        <w:rPr>
          <w:rFonts w:hint="eastAsia" w:ascii="仿宋" w:hAnsi="仿宋" w:eastAsia="仿宋"/>
          <w:sz w:val="28"/>
          <w:szCs w:val="28"/>
          <w:lang w:val="en-US" w:eastAsia="zh-CN"/>
        </w:rPr>
      </w:pPr>
      <w:r>
        <w:rPr>
          <w:rFonts w:hint="eastAsia" w:ascii="仿宋" w:hAnsi="仿宋" w:eastAsia="仿宋"/>
          <w:sz w:val="28"/>
          <w:szCs w:val="28"/>
        </w:rPr>
        <w:t>法定代表人</w:t>
      </w:r>
      <w:r>
        <w:rPr>
          <w:rFonts w:hint="eastAsia" w:ascii="仿宋" w:hAnsi="仿宋" w:eastAsia="仿宋"/>
          <w:sz w:val="28"/>
          <w:szCs w:val="28"/>
          <w:lang w:val="en-US" w:eastAsia="zh-CN"/>
        </w:rPr>
        <w:t>：</w:t>
      </w:r>
    </w:p>
    <w:p w14:paraId="7EA841F1">
      <w:pPr>
        <w:spacing w:line="520" w:lineRule="exact"/>
        <w:rPr>
          <w:rFonts w:ascii="仿宋" w:hAnsi="仿宋" w:eastAsia="仿宋"/>
          <w:sz w:val="28"/>
          <w:szCs w:val="28"/>
        </w:rPr>
      </w:pPr>
      <w:r>
        <w:rPr>
          <w:rFonts w:hint="eastAsia" w:ascii="仿宋" w:hAnsi="仿宋" w:eastAsia="仿宋"/>
          <w:sz w:val="28"/>
          <w:szCs w:val="28"/>
          <w:lang w:val="en-US" w:eastAsia="zh-CN"/>
        </w:rPr>
        <w:t>委托代理人</w:t>
      </w:r>
      <w:r>
        <w:rPr>
          <w:rFonts w:hint="eastAsia" w:ascii="仿宋" w:hAnsi="仿宋" w:eastAsia="仿宋"/>
          <w:sz w:val="28"/>
          <w:szCs w:val="28"/>
        </w:rPr>
        <w:t xml:space="preserve">：              </w:t>
      </w:r>
    </w:p>
    <w:p w14:paraId="4082CE22">
      <w:pPr>
        <w:spacing w:line="520" w:lineRule="exact"/>
        <w:rPr>
          <w:rFonts w:ascii="仿宋" w:hAnsi="仿宋" w:eastAsia="仿宋"/>
          <w:sz w:val="28"/>
          <w:szCs w:val="28"/>
        </w:rPr>
      </w:pPr>
    </w:p>
    <w:p w14:paraId="2E0258A9">
      <w:pPr>
        <w:spacing w:line="520" w:lineRule="exact"/>
        <w:rPr>
          <w:rFonts w:ascii="仿宋" w:hAnsi="仿宋" w:eastAsia="仿宋"/>
          <w:sz w:val="28"/>
          <w:szCs w:val="28"/>
        </w:rPr>
      </w:pPr>
      <w:r>
        <w:rPr>
          <w:rFonts w:hint="eastAsia" w:ascii="仿宋" w:hAnsi="仿宋" w:eastAsia="仿宋"/>
          <w:sz w:val="28"/>
          <w:szCs w:val="28"/>
        </w:rPr>
        <w:t>乙方（</w:t>
      </w:r>
      <w:r>
        <w:rPr>
          <w:rFonts w:hint="eastAsia" w:ascii="仿宋" w:hAnsi="仿宋" w:eastAsia="仿宋"/>
          <w:sz w:val="28"/>
          <w:szCs w:val="28"/>
          <w:lang w:val="en-US" w:eastAsia="zh-CN"/>
        </w:rPr>
        <w:t>签字并捺指纹</w:t>
      </w:r>
      <w:r>
        <w:rPr>
          <w:rFonts w:hint="eastAsia" w:ascii="仿宋" w:hAnsi="仿宋" w:eastAsia="仿宋"/>
          <w:sz w:val="28"/>
          <w:szCs w:val="28"/>
        </w:rPr>
        <w:t>）：</w:t>
      </w:r>
    </w:p>
    <w:p w14:paraId="49784EB6">
      <w:pPr>
        <w:spacing w:line="520" w:lineRule="exact"/>
        <w:rPr>
          <w:rFonts w:ascii="仿宋" w:hAnsi="仿宋" w:eastAsia="仿宋"/>
          <w:sz w:val="28"/>
          <w:szCs w:val="28"/>
        </w:rPr>
      </w:pPr>
    </w:p>
    <w:p w14:paraId="3DB8E252">
      <w:pPr>
        <w:spacing w:line="520" w:lineRule="exact"/>
        <w:ind w:firstLine="4480" w:firstLineChars="1600"/>
        <w:rPr>
          <w:rFonts w:ascii="仿宋" w:hAnsi="仿宋" w:eastAsia="仿宋"/>
          <w:sz w:val="28"/>
          <w:szCs w:val="28"/>
        </w:rPr>
      </w:pPr>
      <w:r>
        <w:rPr>
          <w:rFonts w:hint="eastAsia" w:ascii="仿宋" w:hAnsi="仿宋" w:eastAsia="仿宋"/>
          <w:sz w:val="28"/>
          <w:szCs w:val="28"/>
        </w:rPr>
        <w:t>签约地点：</w:t>
      </w:r>
      <w:r>
        <w:rPr>
          <w:rFonts w:hint="eastAsia" w:ascii="仿宋" w:hAnsi="仿宋" w:eastAsia="仿宋"/>
          <w:sz w:val="28"/>
          <w:szCs w:val="28"/>
          <w:highlight w:val="none"/>
          <w:lang w:val="en-US" w:eastAsia="zh-CN"/>
        </w:rPr>
        <w:t>山东省日照市东港区</w:t>
      </w:r>
    </w:p>
    <w:p w14:paraId="2FFD6A8A">
      <w:pPr>
        <w:spacing w:line="520" w:lineRule="exact"/>
        <w:rPr>
          <w:rFonts w:ascii="仿宋" w:hAnsi="仿宋" w:eastAsia="仿宋"/>
          <w:sz w:val="28"/>
          <w:szCs w:val="28"/>
        </w:rPr>
      </w:pPr>
      <w:r>
        <w:rPr>
          <w:rFonts w:hint="eastAsia" w:ascii="仿宋" w:hAnsi="仿宋" w:eastAsia="仿宋"/>
          <w:sz w:val="28"/>
          <w:szCs w:val="28"/>
        </w:rPr>
        <w:t xml:space="preserve">                                签约时间：   </w:t>
      </w:r>
      <w:r>
        <w:rPr>
          <w:rFonts w:hint="eastAsia" w:ascii="仿宋" w:hAnsi="仿宋" w:eastAsia="仿宋" w:cs="仿宋_GB2312"/>
          <w:sz w:val="28"/>
          <w:szCs w:val="28"/>
        </w:rPr>
        <w:t>年</w:t>
      </w:r>
      <w:r>
        <w:rPr>
          <w:rFonts w:hint="eastAsia" w:ascii="仿宋" w:hAnsi="仿宋" w:eastAsia="仿宋"/>
          <w:sz w:val="28"/>
          <w:szCs w:val="28"/>
        </w:rPr>
        <w:t xml:space="preserve">   月    日</w:t>
      </w:r>
    </w:p>
    <w:permEnd w:id="43"/>
    <w:p w14:paraId="55FF1CD7">
      <w:pPr>
        <w:spacing w:line="520" w:lineRule="exact"/>
        <w:rPr>
          <w:rFonts w:ascii="仿宋" w:hAnsi="仿宋" w:eastAsia="仿宋"/>
          <w:sz w:val="28"/>
          <w:szCs w:val="28"/>
        </w:rPr>
      </w:pPr>
    </w:p>
    <w:p w14:paraId="7CF82212">
      <w:pPr>
        <w:spacing w:line="520" w:lineRule="exact"/>
        <w:rPr>
          <w:rFonts w:hint="eastAsia" w:ascii="仿宋" w:hAnsi="仿宋" w:eastAsia="仿宋"/>
          <w:sz w:val="28"/>
          <w:szCs w:val="28"/>
          <w:lang w:val="en-US" w:eastAsia="zh-CN"/>
        </w:rPr>
      </w:pPr>
      <w:permStart w:id="44" w:edGrp="everyone"/>
      <w:r>
        <w:rPr>
          <w:rFonts w:hint="eastAsia" w:ascii="仿宋" w:hAnsi="仿宋" w:eastAsia="仿宋"/>
          <w:sz w:val="28"/>
          <w:szCs w:val="28"/>
        </w:rPr>
        <w:t>附件：本合同资产交接清单</w:t>
      </w:r>
      <w:r>
        <w:rPr>
          <w:rFonts w:hint="eastAsia" w:ascii="仿宋" w:hAnsi="仿宋" w:eastAsia="仿宋"/>
          <w:sz w:val="28"/>
          <w:szCs w:val="28"/>
          <w:lang w:val="en-US" w:eastAsia="zh-CN"/>
        </w:rPr>
        <w:t xml:space="preserve"> </w:t>
      </w:r>
    </w:p>
    <w:p w14:paraId="27EED467">
      <w:pPr>
        <w:pStyle w:val="2"/>
        <w:ind w:left="0" w:leftChars="0" w:firstLine="0" w:firstLineChars="0"/>
        <w:rPr>
          <w:rFonts w:hint="default"/>
          <w:lang w:val="en-US" w:eastAsia="zh-CN"/>
        </w:rPr>
      </w:pPr>
      <w:r>
        <w:rPr>
          <w:rFonts w:hint="eastAsia" w:ascii="仿宋" w:hAnsi="仿宋" w:eastAsia="仿宋"/>
          <w:sz w:val="28"/>
          <w:szCs w:val="28"/>
          <w:lang w:val="en-US" w:eastAsia="zh-CN"/>
        </w:rPr>
        <w:t xml:space="preserve">                          </w:t>
      </w:r>
      <w:permEnd w:id="44"/>
    </w:p>
    <w:sectPr>
      <w:headerReference r:id="rId3" w:type="default"/>
      <w:footerReference r:id="rId4" w:type="default"/>
      <w:pgSz w:w="11906" w:h="16838"/>
      <w:pgMar w:top="1361" w:right="1418" w:bottom="1361"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B2B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C3BFD">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6C3BFD">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51A80">
    <w:pPr>
      <w:pStyle w:val="6"/>
      <w:pBdr>
        <w:bottom w:val="single" w:color="auto" w:sz="4" w:space="0"/>
      </w:pBdr>
      <w:jc w:val="both"/>
      <w:rPr>
        <w:rFonts w:hint="default" w:eastAsia="宋体"/>
        <w:lang w:val="en-US" w:eastAsia="zh-CN"/>
      </w:rPr>
    </w:pPr>
    <w:r>
      <w:rPr>
        <w:rFonts w:hint="eastAsia"/>
        <w:lang w:val="en-US" w:eastAsia="zh-CN"/>
      </w:rPr>
      <w:drawing>
        <wp:inline distT="0" distB="0" distL="114300" distR="114300">
          <wp:extent cx="575945" cy="569595"/>
          <wp:effectExtent l="0" t="0" r="14605" b="1905"/>
          <wp:docPr id="3" name="图片 3" descr="微信截图_2022052315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20523151119"/>
                  <pic:cNvPicPr>
                    <a:picLocks noChangeAspect="1"/>
                  </pic:cNvPicPr>
                </pic:nvPicPr>
                <pic:blipFill>
                  <a:blip r:embed="rId1"/>
                  <a:stretch>
                    <a:fillRect/>
                  </a:stretch>
                </pic:blipFill>
                <pic:spPr>
                  <a:xfrm>
                    <a:off x="0" y="0"/>
                    <a:ext cx="575945" cy="569595"/>
                  </a:xfrm>
                  <a:prstGeom prst="rect">
                    <a:avLst/>
                  </a:prstGeom>
                </pic:spPr>
              </pic:pic>
            </a:graphicData>
          </a:graphic>
        </wp:inline>
      </w:drawing>
    </w:r>
    <w:r>
      <w:rPr>
        <w:rFonts w:hint="eastAsia"/>
        <w:lang w:val="en-US" w:eastAsia="zh-CN"/>
      </w:rPr>
      <w:t xml:space="preserve">                                                            版本号（校验码）：20220523</w:t>
    </w:r>
  </w:p>
  <w:p w14:paraId="56BC8114">
    <w:pPr>
      <w:pStyle w:val="6"/>
      <w:pBdr>
        <w:bottom w:val="none" w:color="auto" w:sz="0" w:space="1"/>
      </w:pBdr>
      <w:rPr>
        <w:rFonts w:hint="default"/>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487285" cy="10589895"/>
          <wp:effectExtent l="0" t="0" r="18415" b="1905"/>
          <wp:wrapNone/>
          <wp:docPr id="7" name="WordPictureWatermark93290" descr="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3290" descr="水印2"/>
                  <pic:cNvPicPr>
                    <a:picLocks noChangeAspect="1"/>
                  </pic:cNvPicPr>
                </pic:nvPicPr>
                <pic:blipFill>
                  <a:blip r:embed="rId2"/>
                  <a:stretch>
                    <a:fillRect/>
                  </a:stretch>
                </pic:blipFill>
                <pic:spPr>
                  <a:xfrm>
                    <a:off x="0" y="0"/>
                    <a:ext cx="7487285" cy="105898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1" w:cryptProviderType="rsaFull" w:cryptAlgorithmClass="hash" w:cryptAlgorithmType="typeAny" w:cryptAlgorithmSid="4" w:cryptSpinCount="0" w:hash="LSAuo7M1H6lQ70FXJy/S8F249Mk=" w:salt="aXCF+Hf4y3GGEfacJWAKQ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BA"/>
    <w:rsid w:val="00052B07"/>
    <w:rsid w:val="0006248C"/>
    <w:rsid w:val="000675D5"/>
    <w:rsid w:val="000A7DBA"/>
    <w:rsid w:val="000C49C1"/>
    <w:rsid w:val="000D02F0"/>
    <w:rsid w:val="000E2C3C"/>
    <w:rsid w:val="000F6BD4"/>
    <w:rsid w:val="00105283"/>
    <w:rsid w:val="00141D6B"/>
    <w:rsid w:val="001A19E1"/>
    <w:rsid w:val="001B39C8"/>
    <w:rsid w:val="001B763E"/>
    <w:rsid w:val="002123B0"/>
    <w:rsid w:val="00212420"/>
    <w:rsid w:val="00235B8A"/>
    <w:rsid w:val="00277A47"/>
    <w:rsid w:val="002A6750"/>
    <w:rsid w:val="002B04EB"/>
    <w:rsid w:val="002C32D4"/>
    <w:rsid w:val="002F2F67"/>
    <w:rsid w:val="002F5034"/>
    <w:rsid w:val="00330D7C"/>
    <w:rsid w:val="00337C86"/>
    <w:rsid w:val="0034543E"/>
    <w:rsid w:val="003634B7"/>
    <w:rsid w:val="0037644D"/>
    <w:rsid w:val="00385A0F"/>
    <w:rsid w:val="003B31E7"/>
    <w:rsid w:val="003B7C1C"/>
    <w:rsid w:val="00401950"/>
    <w:rsid w:val="00402B8A"/>
    <w:rsid w:val="00453BFD"/>
    <w:rsid w:val="004578DF"/>
    <w:rsid w:val="004678F4"/>
    <w:rsid w:val="00473524"/>
    <w:rsid w:val="004B41A4"/>
    <w:rsid w:val="004B48A6"/>
    <w:rsid w:val="004B71B1"/>
    <w:rsid w:val="00514A9F"/>
    <w:rsid w:val="0051703D"/>
    <w:rsid w:val="0052116A"/>
    <w:rsid w:val="00522968"/>
    <w:rsid w:val="00531211"/>
    <w:rsid w:val="00534607"/>
    <w:rsid w:val="00551D2C"/>
    <w:rsid w:val="0055449B"/>
    <w:rsid w:val="005731A2"/>
    <w:rsid w:val="00587F94"/>
    <w:rsid w:val="005A39A0"/>
    <w:rsid w:val="005B70B0"/>
    <w:rsid w:val="005D5DCC"/>
    <w:rsid w:val="00603B43"/>
    <w:rsid w:val="00605506"/>
    <w:rsid w:val="00644D31"/>
    <w:rsid w:val="006642D0"/>
    <w:rsid w:val="0069332B"/>
    <w:rsid w:val="006A53B3"/>
    <w:rsid w:val="006A5DE0"/>
    <w:rsid w:val="006B0E3A"/>
    <w:rsid w:val="006C40B2"/>
    <w:rsid w:val="00741930"/>
    <w:rsid w:val="00757660"/>
    <w:rsid w:val="0078411C"/>
    <w:rsid w:val="007878B8"/>
    <w:rsid w:val="00792410"/>
    <w:rsid w:val="00795CA9"/>
    <w:rsid w:val="007F03BB"/>
    <w:rsid w:val="00813EEF"/>
    <w:rsid w:val="00825939"/>
    <w:rsid w:val="00845ACF"/>
    <w:rsid w:val="008A1703"/>
    <w:rsid w:val="008D1E9A"/>
    <w:rsid w:val="009059C5"/>
    <w:rsid w:val="0092649C"/>
    <w:rsid w:val="0093237D"/>
    <w:rsid w:val="00973581"/>
    <w:rsid w:val="00976E80"/>
    <w:rsid w:val="00995BB5"/>
    <w:rsid w:val="009B55D9"/>
    <w:rsid w:val="009D09CB"/>
    <w:rsid w:val="009D35E4"/>
    <w:rsid w:val="009D500E"/>
    <w:rsid w:val="009D5251"/>
    <w:rsid w:val="009D6B5E"/>
    <w:rsid w:val="009E5E33"/>
    <w:rsid w:val="009E741D"/>
    <w:rsid w:val="009F23C4"/>
    <w:rsid w:val="00A05C4B"/>
    <w:rsid w:val="00A1023A"/>
    <w:rsid w:val="00A126FA"/>
    <w:rsid w:val="00A202A0"/>
    <w:rsid w:val="00A44002"/>
    <w:rsid w:val="00A60745"/>
    <w:rsid w:val="00A8686A"/>
    <w:rsid w:val="00A96BD0"/>
    <w:rsid w:val="00AB0E7F"/>
    <w:rsid w:val="00AD1F20"/>
    <w:rsid w:val="00AD57BA"/>
    <w:rsid w:val="00AE016B"/>
    <w:rsid w:val="00AE04D1"/>
    <w:rsid w:val="00AE22DF"/>
    <w:rsid w:val="00AF508A"/>
    <w:rsid w:val="00AF5D8F"/>
    <w:rsid w:val="00B32E78"/>
    <w:rsid w:val="00B641A6"/>
    <w:rsid w:val="00B72629"/>
    <w:rsid w:val="00BA215B"/>
    <w:rsid w:val="00BD186B"/>
    <w:rsid w:val="00BD59C3"/>
    <w:rsid w:val="00BD5C9A"/>
    <w:rsid w:val="00BF334A"/>
    <w:rsid w:val="00C319BF"/>
    <w:rsid w:val="00C42764"/>
    <w:rsid w:val="00C471F0"/>
    <w:rsid w:val="00C95BC9"/>
    <w:rsid w:val="00CA271C"/>
    <w:rsid w:val="00CA7369"/>
    <w:rsid w:val="00CB2D62"/>
    <w:rsid w:val="00CC2844"/>
    <w:rsid w:val="00CE5CED"/>
    <w:rsid w:val="00CF5DD3"/>
    <w:rsid w:val="00D24546"/>
    <w:rsid w:val="00D46FAF"/>
    <w:rsid w:val="00D5687D"/>
    <w:rsid w:val="00D576BF"/>
    <w:rsid w:val="00D97A24"/>
    <w:rsid w:val="00DA4172"/>
    <w:rsid w:val="00DA73EF"/>
    <w:rsid w:val="00DC564E"/>
    <w:rsid w:val="00DF7CFD"/>
    <w:rsid w:val="00E05AFA"/>
    <w:rsid w:val="00E137DC"/>
    <w:rsid w:val="00E15C7B"/>
    <w:rsid w:val="00E314A8"/>
    <w:rsid w:val="00E4109A"/>
    <w:rsid w:val="00E45743"/>
    <w:rsid w:val="00E469EB"/>
    <w:rsid w:val="00E50647"/>
    <w:rsid w:val="00E63A72"/>
    <w:rsid w:val="00E7198C"/>
    <w:rsid w:val="00E83DE6"/>
    <w:rsid w:val="00E84297"/>
    <w:rsid w:val="00EB6667"/>
    <w:rsid w:val="00EC2A8C"/>
    <w:rsid w:val="00ED01DE"/>
    <w:rsid w:val="00EF32DA"/>
    <w:rsid w:val="00EF6387"/>
    <w:rsid w:val="00F04840"/>
    <w:rsid w:val="00F21C69"/>
    <w:rsid w:val="00F35A98"/>
    <w:rsid w:val="00F42C3E"/>
    <w:rsid w:val="00F64A7A"/>
    <w:rsid w:val="00F7577B"/>
    <w:rsid w:val="00F96A27"/>
    <w:rsid w:val="00FD3AF5"/>
    <w:rsid w:val="064264F6"/>
    <w:rsid w:val="06712454"/>
    <w:rsid w:val="06D67843"/>
    <w:rsid w:val="073B117D"/>
    <w:rsid w:val="076770B0"/>
    <w:rsid w:val="082C76DD"/>
    <w:rsid w:val="08584FDA"/>
    <w:rsid w:val="0A0B4ED5"/>
    <w:rsid w:val="0BF00EE2"/>
    <w:rsid w:val="0CA11533"/>
    <w:rsid w:val="0F2C0441"/>
    <w:rsid w:val="0FA7050D"/>
    <w:rsid w:val="11263B5D"/>
    <w:rsid w:val="11E7655F"/>
    <w:rsid w:val="12AC6188"/>
    <w:rsid w:val="132F708F"/>
    <w:rsid w:val="150C62BA"/>
    <w:rsid w:val="17241654"/>
    <w:rsid w:val="18901597"/>
    <w:rsid w:val="1B655708"/>
    <w:rsid w:val="1B8B108C"/>
    <w:rsid w:val="1CCC1BAF"/>
    <w:rsid w:val="1D2510C9"/>
    <w:rsid w:val="1D464F06"/>
    <w:rsid w:val="1D861BA4"/>
    <w:rsid w:val="1FE203DB"/>
    <w:rsid w:val="22AD62F0"/>
    <w:rsid w:val="238F548B"/>
    <w:rsid w:val="24BE50A5"/>
    <w:rsid w:val="25685F25"/>
    <w:rsid w:val="26003932"/>
    <w:rsid w:val="30F40EA8"/>
    <w:rsid w:val="35855AD4"/>
    <w:rsid w:val="361027BC"/>
    <w:rsid w:val="390E4B53"/>
    <w:rsid w:val="3B1B7FE1"/>
    <w:rsid w:val="3C2D4F4C"/>
    <w:rsid w:val="3C324E53"/>
    <w:rsid w:val="3ED55667"/>
    <w:rsid w:val="3F141AE4"/>
    <w:rsid w:val="3F3D37F0"/>
    <w:rsid w:val="3F6F7294"/>
    <w:rsid w:val="42C81D8B"/>
    <w:rsid w:val="43822D2C"/>
    <w:rsid w:val="43BF62D6"/>
    <w:rsid w:val="448D2D2B"/>
    <w:rsid w:val="44D8327E"/>
    <w:rsid w:val="467759F3"/>
    <w:rsid w:val="46A82E05"/>
    <w:rsid w:val="4947186B"/>
    <w:rsid w:val="4AFD0FF9"/>
    <w:rsid w:val="4B325FFE"/>
    <w:rsid w:val="4D776338"/>
    <w:rsid w:val="4F522280"/>
    <w:rsid w:val="500679C9"/>
    <w:rsid w:val="51B671EE"/>
    <w:rsid w:val="54A67A67"/>
    <w:rsid w:val="54E21DFB"/>
    <w:rsid w:val="56D052A7"/>
    <w:rsid w:val="599C5027"/>
    <w:rsid w:val="5E520545"/>
    <w:rsid w:val="5F9B3EB7"/>
    <w:rsid w:val="602C0869"/>
    <w:rsid w:val="61784E4B"/>
    <w:rsid w:val="61AC7F4E"/>
    <w:rsid w:val="623B7280"/>
    <w:rsid w:val="62CA1C56"/>
    <w:rsid w:val="63F93BE7"/>
    <w:rsid w:val="65DC0AE6"/>
    <w:rsid w:val="67B622F9"/>
    <w:rsid w:val="67DE72FF"/>
    <w:rsid w:val="6CE95730"/>
    <w:rsid w:val="71FD4ACB"/>
    <w:rsid w:val="735C0882"/>
    <w:rsid w:val="745F6AC4"/>
    <w:rsid w:val="78017316"/>
    <w:rsid w:val="79584F45"/>
    <w:rsid w:val="7AFE0253"/>
    <w:rsid w:val="7E8221CF"/>
    <w:rsid w:val="7E9735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0"/>
      <w:sz w:val="36"/>
      <w:szCs w:val="36"/>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ind w:left="420" w:leftChars="200"/>
    </w:pPr>
  </w:style>
  <w:style w:type="paragraph" w:styleId="3">
    <w:name w:val="annotation text"/>
    <w:basedOn w:val="1"/>
    <w:link w:val="10"/>
    <w:qFormat/>
    <w:uiPriority w:val="0"/>
    <w:pPr>
      <w:jc w:val="left"/>
    </w:pPr>
  </w:style>
  <w:style w:type="paragraph" w:styleId="4">
    <w:name w:val="Balloon Text"/>
    <w:basedOn w:val="1"/>
    <w:link w:val="13"/>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文字 Char"/>
    <w:basedOn w:val="8"/>
    <w:link w:val="3"/>
    <w:qFormat/>
    <w:uiPriority w:val="0"/>
    <w:rPr>
      <w:rFonts w:ascii="仿宋_GB2312" w:hAnsi="Times New Roman" w:eastAsia="仿宋_GB2312" w:cs="Times New Roman"/>
      <w:kern w:val="0"/>
      <w:sz w:val="36"/>
      <w:szCs w:val="36"/>
    </w:rPr>
  </w:style>
  <w:style w:type="character" w:customStyle="1" w:styleId="11">
    <w:name w:val="页眉 Char"/>
    <w:basedOn w:val="8"/>
    <w:link w:val="6"/>
    <w:qFormat/>
    <w:uiPriority w:val="0"/>
    <w:rPr>
      <w:rFonts w:ascii="仿宋_GB2312" w:hAnsi="Times New Roman" w:eastAsia="仿宋_GB2312" w:cs="Times New Roman"/>
      <w:kern w:val="0"/>
      <w:sz w:val="18"/>
      <w:szCs w:val="18"/>
    </w:rPr>
  </w:style>
  <w:style w:type="character" w:customStyle="1" w:styleId="12">
    <w:name w:val="页脚 Char"/>
    <w:basedOn w:val="8"/>
    <w:link w:val="5"/>
    <w:qFormat/>
    <w:uiPriority w:val="0"/>
    <w:rPr>
      <w:rFonts w:ascii="仿宋_GB2312" w:hAnsi="Times New Roman" w:eastAsia="仿宋_GB2312" w:cs="Times New Roman"/>
      <w:kern w:val="0"/>
      <w:sz w:val="18"/>
      <w:szCs w:val="18"/>
    </w:rPr>
  </w:style>
  <w:style w:type="character" w:customStyle="1" w:styleId="13">
    <w:name w:val="批注框文本 Char"/>
    <w:basedOn w:val="8"/>
    <w:link w:val="4"/>
    <w:semiHidden/>
    <w:qFormat/>
    <w:uiPriority w:val="99"/>
    <w:rPr>
      <w:rFonts w:ascii="仿宋_GB2312" w:hAnsi="Times New Roman" w:eastAsia="仿宋_GB2312"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24457-882D-4D4E-9536-E423BE1430C9}">
  <ds:schemaRefs/>
</ds:datastoreItem>
</file>

<file path=docProps/app.xml><?xml version="1.0" encoding="utf-8"?>
<Properties xmlns="http://schemas.openxmlformats.org/officeDocument/2006/extended-properties" xmlns:vt="http://schemas.openxmlformats.org/officeDocument/2006/docPropsVTypes">
  <Template>Normal</Template>
  <Pages>11</Pages>
  <Words>5918</Words>
  <Characters>5958</Characters>
  <Lines>31</Lines>
  <Paragraphs>8</Paragraphs>
  <TotalTime>15</TotalTime>
  <ScaleCrop>false</ScaleCrop>
  <LinksUpToDate>false</LinksUpToDate>
  <CharactersWithSpaces>6786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2016-04-25T02:44:00Z</dcterms:created>
  <dc:creator>sw</dc:creator>
  <cp:lastModifiedBy>辛小范儿</cp:lastModifiedBy>
  <cp:lastPrinted>2016-05-26T07:52:00Z</cp:lastPrinted>
  <dcterms:modified xsi:type="dcterms:W3CDTF">2026-03-04T00:53:59Z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eyJoZGlkIjoiNzJmMzRmMDY3ZGQxOWI0NjFlNDlkODFmZWUxMjFkOGIiLCJ1c2VySWQiOiIxMDI4NDQwNjczIn0=</vt:lpwstr>
  </property>
  <property fmtid="{D5CDD505-2E9C-101B-9397-08002B2CF9AE}" pid="4" name="ICV">
    <vt:lpwstr>D6FD866539954892B0DCDA1A9DB971A2_12</vt:lpwstr>
  </property>
</Properties>
</file>