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57E34">
      <w:pPr>
        <w:jc w:val="center"/>
        <w:rPr>
          <w:rFonts w:ascii="仿宋" w:hAnsi="仿宋" w:eastAsia="仿宋"/>
          <w:sz w:val="28"/>
          <w:szCs w:val="28"/>
        </w:rPr>
      </w:pPr>
      <w:r>
        <w:rPr>
          <w:rFonts w:hint="eastAsia" w:ascii="方正小标宋简体" w:hAnsi="方正小标宋简体" w:eastAsia="方正小标宋简体" w:cs="方正小标宋简体"/>
          <w:sz w:val="44"/>
          <w:szCs w:val="44"/>
        </w:rPr>
        <w:t>游泳中心北一</w:t>
      </w:r>
      <w:r>
        <w:rPr>
          <w:rFonts w:hint="eastAsia" w:ascii="方正小标宋简体" w:hAnsi="方正小标宋简体" w:eastAsia="方正小标宋简体" w:cs="方正小标宋简体"/>
          <w:sz w:val="44"/>
          <w:szCs w:val="44"/>
          <w:lang w:val="en-US" w:eastAsia="zh-CN"/>
        </w:rPr>
        <w:t>健身馆</w:t>
      </w:r>
      <w:bookmarkStart w:id="0" w:name="_GoBack"/>
      <w:bookmarkEnd w:id="0"/>
      <w:r>
        <w:rPr>
          <w:rFonts w:hint="eastAsia" w:ascii="方正小标宋简体" w:hAnsi="方正小标宋简体" w:eastAsia="方正小标宋简体" w:cs="方正小标宋简体"/>
          <w:sz w:val="44"/>
          <w:szCs w:val="44"/>
        </w:rPr>
        <w:t>对</w:t>
      </w:r>
      <w:r>
        <w:rPr>
          <w:rFonts w:hint="eastAsia" w:ascii="方正小标宋简体" w:hAnsi="方正小标宋简体" w:eastAsia="方正小标宋简体" w:cs="方正小标宋简体"/>
          <w:sz w:val="44"/>
          <w:szCs w:val="44"/>
          <w:lang w:eastAsia="zh-CN"/>
        </w:rPr>
        <w:t>承租</w:t>
      </w:r>
      <w:r>
        <w:rPr>
          <w:rFonts w:hint="eastAsia" w:ascii="方正小标宋简体" w:hAnsi="方正小标宋简体" w:eastAsia="方正小标宋简体" w:cs="方正小标宋简体"/>
          <w:sz w:val="44"/>
          <w:szCs w:val="44"/>
        </w:rPr>
        <w:t>方的基本要求</w:t>
      </w:r>
    </w:p>
    <w:p w14:paraId="733E115F">
      <w:pPr>
        <w:spacing w:line="540" w:lineRule="exact"/>
        <w:ind w:firstLine="562" w:firstLineChars="200"/>
        <w:rPr>
          <w:rFonts w:ascii="仿宋" w:hAnsi="仿宋" w:eastAsia="仿宋"/>
          <w:b/>
          <w:sz w:val="28"/>
          <w:szCs w:val="28"/>
        </w:rPr>
      </w:pPr>
      <w:r>
        <w:rPr>
          <w:rFonts w:ascii="仿宋" w:hAnsi="仿宋" w:eastAsia="仿宋"/>
          <w:b/>
          <w:sz w:val="28"/>
          <w:szCs w:val="28"/>
        </w:rPr>
        <w:t>一、依法</w:t>
      </w:r>
      <w:r>
        <w:rPr>
          <w:rFonts w:hint="eastAsia" w:ascii="仿宋" w:hAnsi="仿宋" w:eastAsia="仿宋"/>
          <w:b/>
          <w:sz w:val="28"/>
          <w:szCs w:val="28"/>
        </w:rPr>
        <w:t>依规管理</w:t>
      </w:r>
      <w:r>
        <w:rPr>
          <w:rFonts w:ascii="仿宋" w:hAnsi="仿宋" w:eastAsia="仿宋"/>
          <w:b/>
          <w:sz w:val="28"/>
          <w:szCs w:val="28"/>
        </w:rPr>
        <w:t>经营</w:t>
      </w:r>
    </w:p>
    <w:p w14:paraId="11DEFC02">
      <w:pPr>
        <w:spacing w:line="54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承租</w:t>
      </w:r>
      <w:r>
        <w:rPr>
          <w:rFonts w:ascii="仿宋" w:hAnsi="仿宋" w:eastAsia="仿宋"/>
          <w:sz w:val="28"/>
          <w:szCs w:val="28"/>
        </w:rPr>
        <w:t>方必须认真遵守国家法律法规</w:t>
      </w:r>
      <w:r>
        <w:rPr>
          <w:rFonts w:hint="eastAsia" w:ascii="仿宋" w:hAnsi="仿宋" w:eastAsia="仿宋"/>
          <w:sz w:val="28"/>
          <w:szCs w:val="28"/>
        </w:rPr>
        <w:t>、</w:t>
      </w:r>
      <w:r>
        <w:rPr>
          <w:rFonts w:ascii="仿宋" w:hAnsi="仿宋" w:eastAsia="仿宋"/>
          <w:sz w:val="28"/>
          <w:szCs w:val="28"/>
        </w:rPr>
        <w:t>规章制度</w:t>
      </w:r>
      <w:r>
        <w:rPr>
          <w:rFonts w:hint="eastAsia" w:ascii="仿宋" w:hAnsi="仿宋" w:eastAsia="仿宋"/>
          <w:sz w:val="28"/>
          <w:szCs w:val="28"/>
        </w:rPr>
        <w:t>和甲方场馆相关制度</w:t>
      </w:r>
      <w:r>
        <w:rPr>
          <w:rFonts w:ascii="仿宋" w:hAnsi="仿宋" w:eastAsia="仿宋"/>
          <w:sz w:val="28"/>
          <w:szCs w:val="28"/>
        </w:rPr>
        <w:t>，依法</w:t>
      </w:r>
      <w:r>
        <w:rPr>
          <w:rFonts w:hint="eastAsia" w:ascii="仿宋" w:hAnsi="仿宋" w:eastAsia="仿宋"/>
          <w:sz w:val="28"/>
          <w:szCs w:val="28"/>
        </w:rPr>
        <w:t>诚信</w:t>
      </w:r>
      <w:r>
        <w:rPr>
          <w:rFonts w:ascii="仿宋" w:hAnsi="仿宋" w:eastAsia="仿宋"/>
          <w:sz w:val="28"/>
          <w:szCs w:val="28"/>
        </w:rPr>
        <w:t>经营。</w:t>
      </w:r>
    </w:p>
    <w:p w14:paraId="3BCCCA8B">
      <w:pPr>
        <w:spacing w:line="54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承租</w:t>
      </w:r>
      <w:r>
        <w:rPr>
          <w:rFonts w:hint="eastAsia" w:ascii="仿宋" w:hAnsi="仿宋" w:eastAsia="仿宋"/>
          <w:sz w:val="28"/>
          <w:szCs w:val="28"/>
        </w:rPr>
        <w:t>方负责</w:t>
      </w:r>
      <w:r>
        <w:rPr>
          <w:rFonts w:hint="eastAsia" w:ascii="仿宋" w:hAnsi="仿宋" w:eastAsia="仿宋"/>
          <w:sz w:val="28"/>
          <w:szCs w:val="28"/>
          <w:lang w:val="en-US" w:eastAsia="zh-CN"/>
        </w:rPr>
        <w:t>租赁</w:t>
      </w:r>
      <w:r>
        <w:rPr>
          <w:rFonts w:hint="eastAsia" w:ascii="仿宋" w:hAnsi="仿宋" w:eastAsia="仿宋"/>
          <w:sz w:val="28"/>
          <w:szCs w:val="28"/>
        </w:rPr>
        <w:t>期间有关</w:t>
      </w:r>
      <w:r>
        <w:rPr>
          <w:rFonts w:ascii="仿宋" w:hAnsi="仿宋" w:eastAsia="仿宋"/>
          <w:sz w:val="28"/>
          <w:szCs w:val="28"/>
        </w:rPr>
        <w:t>消防、用电、治安和设备安全管理责任，勤巡常查，</w:t>
      </w:r>
      <w:r>
        <w:rPr>
          <w:rFonts w:hint="eastAsia" w:ascii="仿宋" w:hAnsi="仿宋" w:eastAsia="仿宋"/>
          <w:sz w:val="28"/>
          <w:szCs w:val="28"/>
        </w:rPr>
        <w:t>并</w:t>
      </w:r>
      <w:r>
        <w:rPr>
          <w:rFonts w:ascii="仿宋" w:hAnsi="仿宋" w:eastAsia="仿宋"/>
          <w:sz w:val="28"/>
          <w:szCs w:val="28"/>
        </w:rPr>
        <w:t>接受</w:t>
      </w:r>
      <w:r>
        <w:rPr>
          <w:rFonts w:hint="eastAsia" w:ascii="仿宋" w:hAnsi="仿宋" w:eastAsia="仿宋"/>
          <w:sz w:val="28"/>
          <w:szCs w:val="28"/>
        </w:rPr>
        <w:t>主管</w:t>
      </w:r>
      <w:r>
        <w:rPr>
          <w:rFonts w:ascii="仿宋" w:hAnsi="仿宋" w:eastAsia="仿宋"/>
          <w:sz w:val="28"/>
          <w:szCs w:val="28"/>
        </w:rPr>
        <w:t>部门的监督、检查</w:t>
      </w:r>
      <w:r>
        <w:rPr>
          <w:rFonts w:hint="eastAsia" w:ascii="仿宋" w:hAnsi="仿宋" w:eastAsia="仿宋"/>
          <w:sz w:val="28"/>
          <w:szCs w:val="28"/>
        </w:rPr>
        <w:t>和</w:t>
      </w:r>
      <w:r>
        <w:rPr>
          <w:rFonts w:ascii="仿宋" w:hAnsi="仿宋" w:eastAsia="仿宋"/>
          <w:sz w:val="28"/>
          <w:szCs w:val="28"/>
        </w:rPr>
        <w:t>管理，确保安全经营。</w:t>
      </w:r>
    </w:p>
    <w:p w14:paraId="7D454FD6">
      <w:pPr>
        <w:spacing w:line="540" w:lineRule="exact"/>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承租</w:t>
      </w:r>
      <w:r>
        <w:rPr>
          <w:rFonts w:ascii="仿宋" w:hAnsi="仿宋" w:eastAsia="仿宋"/>
          <w:sz w:val="28"/>
          <w:szCs w:val="28"/>
        </w:rPr>
        <w:t>方在经营过程中所发生的债权、债务</w:t>
      </w:r>
      <w:r>
        <w:rPr>
          <w:rFonts w:hint="eastAsia" w:ascii="仿宋" w:hAnsi="仿宋" w:eastAsia="仿宋"/>
          <w:sz w:val="28"/>
          <w:szCs w:val="28"/>
        </w:rPr>
        <w:t>、用工</w:t>
      </w:r>
      <w:r>
        <w:rPr>
          <w:rFonts w:ascii="仿宋" w:hAnsi="仿宋" w:eastAsia="仿宋"/>
          <w:sz w:val="28"/>
          <w:szCs w:val="28"/>
        </w:rPr>
        <w:t>乃至纠纷、诉讼等一</w:t>
      </w:r>
      <w:r>
        <w:rPr>
          <w:rFonts w:hint="eastAsia" w:ascii="仿宋" w:hAnsi="仿宋" w:eastAsia="仿宋"/>
          <w:sz w:val="28"/>
          <w:szCs w:val="28"/>
        </w:rPr>
        <w:t>切法律责任均</w:t>
      </w:r>
      <w:r>
        <w:rPr>
          <w:rFonts w:ascii="仿宋" w:hAnsi="仿宋" w:eastAsia="仿宋"/>
          <w:sz w:val="28"/>
          <w:szCs w:val="28"/>
        </w:rPr>
        <w:t>由</w:t>
      </w:r>
      <w:r>
        <w:rPr>
          <w:rFonts w:hint="eastAsia" w:ascii="仿宋" w:hAnsi="仿宋" w:eastAsia="仿宋"/>
          <w:sz w:val="28"/>
          <w:szCs w:val="28"/>
          <w:lang w:eastAsia="zh-CN"/>
        </w:rPr>
        <w:t>承租</w:t>
      </w:r>
      <w:r>
        <w:rPr>
          <w:rFonts w:ascii="仿宋" w:hAnsi="仿宋" w:eastAsia="仿宋"/>
          <w:sz w:val="28"/>
          <w:szCs w:val="28"/>
        </w:rPr>
        <w:t>方负责，与甲方无关。</w:t>
      </w:r>
    </w:p>
    <w:p w14:paraId="39C6062E">
      <w:pPr>
        <w:spacing w:line="54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lang w:eastAsia="zh-CN"/>
        </w:rPr>
        <w:t>承租</w:t>
      </w:r>
      <w:r>
        <w:rPr>
          <w:rFonts w:hint="eastAsia" w:ascii="仿宋" w:hAnsi="仿宋" w:eastAsia="仿宋"/>
          <w:sz w:val="28"/>
          <w:szCs w:val="28"/>
        </w:rPr>
        <w:t>方对经营政策及经营方式已有全面了解，对其经营风险已有充分的认识。因此，</w:t>
      </w:r>
      <w:r>
        <w:rPr>
          <w:rFonts w:hint="eastAsia" w:ascii="仿宋" w:hAnsi="仿宋" w:eastAsia="仿宋"/>
          <w:sz w:val="28"/>
          <w:szCs w:val="28"/>
          <w:lang w:eastAsia="zh-CN"/>
        </w:rPr>
        <w:t>承租</w:t>
      </w:r>
      <w:r>
        <w:rPr>
          <w:rFonts w:hint="eastAsia" w:ascii="仿宋" w:hAnsi="仿宋" w:eastAsia="仿宋"/>
          <w:sz w:val="28"/>
          <w:szCs w:val="28"/>
        </w:rPr>
        <w:t>方享有经营成果并同时承担经营风险和经营期间的一切债权、债务。</w:t>
      </w:r>
    </w:p>
    <w:p w14:paraId="127A77E2">
      <w:pPr>
        <w:spacing w:line="520" w:lineRule="exact"/>
        <w:ind w:firstLine="562" w:firstLineChars="200"/>
        <w:rPr>
          <w:rFonts w:ascii="仿宋" w:hAnsi="仿宋" w:eastAsia="仿宋"/>
          <w:b/>
          <w:sz w:val="28"/>
          <w:szCs w:val="28"/>
        </w:rPr>
      </w:pPr>
      <w:r>
        <w:rPr>
          <w:rFonts w:hint="eastAsia" w:ascii="仿宋" w:hAnsi="仿宋" w:eastAsia="仿宋"/>
          <w:b/>
          <w:sz w:val="28"/>
          <w:szCs w:val="28"/>
        </w:rPr>
        <w:t>二、设施、设备</w:t>
      </w:r>
    </w:p>
    <w:p w14:paraId="32CD4C0D">
      <w:pPr>
        <w:spacing w:line="52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租赁</w:t>
      </w:r>
      <w:r>
        <w:rPr>
          <w:rFonts w:hint="eastAsia" w:ascii="仿宋" w:hAnsi="仿宋" w:eastAsia="仿宋"/>
          <w:sz w:val="28"/>
          <w:szCs w:val="28"/>
        </w:rPr>
        <w:t>期间，</w:t>
      </w:r>
      <w:r>
        <w:rPr>
          <w:rFonts w:hint="eastAsia" w:ascii="仿宋" w:hAnsi="仿宋" w:eastAsia="仿宋"/>
          <w:sz w:val="28"/>
          <w:szCs w:val="28"/>
          <w:lang w:eastAsia="zh-CN"/>
        </w:rPr>
        <w:t>承租</w:t>
      </w:r>
      <w:r>
        <w:rPr>
          <w:rFonts w:hint="eastAsia" w:ascii="仿宋" w:hAnsi="仿宋" w:eastAsia="仿宋"/>
          <w:sz w:val="28"/>
          <w:szCs w:val="28"/>
        </w:rPr>
        <w:t>方负责维护</w:t>
      </w:r>
      <w:r>
        <w:rPr>
          <w:rFonts w:hint="eastAsia" w:ascii="仿宋" w:hAnsi="仿宋" w:eastAsia="仿宋"/>
          <w:sz w:val="28"/>
          <w:szCs w:val="28"/>
          <w:lang w:val="en-US" w:eastAsia="zh-CN"/>
        </w:rPr>
        <w:t>租赁</w:t>
      </w:r>
      <w:r>
        <w:rPr>
          <w:rFonts w:hint="eastAsia" w:ascii="仿宋" w:hAnsi="仿宋" w:eastAsia="仿宋"/>
          <w:sz w:val="28"/>
          <w:szCs w:val="28"/>
        </w:rPr>
        <w:t>场地的所有资产，必须保证资产的安全、完整和设备完好、正常运转，如有损坏或丢失，须照价赔偿。因不可抗力（如台风、地震等自然灾害）造成的财产损失，双方互不承担赔偿责任。</w:t>
      </w:r>
    </w:p>
    <w:p w14:paraId="2CBEBD6A">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eastAsia="zh-CN"/>
        </w:rPr>
        <w:t>承租</w:t>
      </w:r>
      <w:r>
        <w:rPr>
          <w:rFonts w:ascii="仿宋" w:hAnsi="仿宋" w:eastAsia="仿宋"/>
          <w:sz w:val="28"/>
          <w:szCs w:val="28"/>
        </w:rPr>
        <w:t>方如改变</w:t>
      </w:r>
      <w:r>
        <w:rPr>
          <w:rFonts w:hint="eastAsia" w:ascii="仿宋" w:hAnsi="仿宋" w:eastAsia="仿宋"/>
          <w:sz w:val="28"/>
          <w:szCs w:val="28"/>
        </w:rPr>
        <w:t>场地</w:t>
      </w:r>
      <w:r>
        <w:rPr>
          <w:rFonts w:ascii="仿宋" w:hAnsi="仿宋" w:eastAsia="仿宋"/>
          <w:sz w:val="28"/>
          <w:szCs w:val="28"/>
        </w:rPr>
        <w:t>的内部结构、装修或设置对房屋结构有影响的设备，不得破坏和影响</w:t>
      </w:r>
      <w:r>
        <w:rPr>
          <w:rFonts w:hint="eastAsia" w:ascii="仿宋" w:hAnsi="仿宋" w:eastAsia="仿宋"/>
          <w:sz w:val="28"/>
          <w:szCs w:val="28"/>
        </w:rPr>
        <w:t>租赁场地</w:t>
      </w:r>
      <w:r>
        <w:rPr>
          <w:rFonts w:ascii="仿宋" w:hAnsi="仿宋" w:eastAsia="仿宋"/>
          <w:sz w:val="28"/>
          <w:szCs w:val="28"/>
        </w:rPr>
        <w:t>主体结构安全，并保证满足消防要求和安全</w:t>
      </w:r>
      <w:r>
        <w:rPr>
          <w:rFonts w:hint="eastAsia" w:ascii="仿宋" w:hAnsi="仿宋" w:eastAsia="仿宋"/>
          <w:sz w:val="28"/>
          <w:szCs w:val="28"/>
        </w:rPr>
        <w:t>，其</w:t>
      </w:r>
      <w:r>
        <w:rPr>
          <w:rFonts w:ascii="仿宋" w:hAnsi="仿宋" w:eastAsia="仿宋"/>
          <w:sz w:val="28"/>
          <w:szCs w:val="28"/>
        </w:rPr>
        <w:t>设计规模、范围、工艺、用料等方案均须事先征得甲方的书面同意后方可施工</w:t>
      </w:r>
      <w:r>
        <w:rPr>
          <w:rFonts w:hint="eastAsia" w:ascii="仿宋" w:hAnsi="仿宋" w:eastAsia="仿宋"/>
          <w:sz w:val="28"/>
          <w:szCs w:val="28"/>
        </w:rPr>
        <w:t>。</w:t>
      </w:r>
    </w:p>
    <w:p w14:paraId="55F52EFA">
      <w:pPr>
        <w:spacing w:line="540" w:lineRule="exact"/>
        <w:ind w:firstLine="560" w:firstLineChars="200"/>
        <w:jc w:val="left"/>
        <w:rPr>
          <w:rFonts w:ascii="仿宋" w:hAnsi="仿宋" w:eastAsia="仿宋"/>
          <w:sz w:val="28"/>
          <w:szCs w:val="28"/>
        </w:rPr>
      </w:pPr>
      <w:r>
        <w:rPr>
          <w:rFonts w:hint="eastAsia" w:ascii="仿宋" w:hAnsi="仿宋" w:eastAsia="仿宋"/>
          <w:sz w:val="28"/>
          <w:szCs w:val="28"/>
        </w:rPr>
        <w:t>3．受托</w:t>
      </w:r>
      <w:r>
        <w:rPr>
          <w:rFonts w:ascii="仿宋" w:hAnsi="仿宋" w:eastAsia="仿宋"/>
          <w:sz w:val="28"/>
          <w:szCs w:val="28"/>
        </w:rPr>
        <w:t>期间</w:t>
      </w:r>
      <w:r>
        <w:rPr>
          <w:rFonts w:hint="eastAsia" w:ascii="仿宋" w:hAnsi="仿宋" w:eastAsia="仿宋"/>
          <w:sz w:val="28"/>
          <w:szCs w:val="28"/>
        </w:rPr>
        <w:t>，</w:t>
      </w:r>
      <w:r>
        <w:rPr>
          <w:rFonts w:hint="eastAsia" w:ascii="仿宋" w:hAnsi="仿宋" w:eastAsia="仿宋"/>
          <w:sz w:val="28"/>
          <w:szCs w:val="28"/>
          <w:lang w:eastAsia="zh-CN"/>
        </w:rPr>
        <w:t>承租</w:t>
      </w:r>
      <w:r>
        <w:rPr>
          <w:rFonts w:ascii="仿宋" w:hAnsi="仿宋" w:eastAsia="仿宋"/>
          <w:sz w:val="28"/>
          <w:szCs w:val="28"/>
        </w:rPr>
        <w:t>方</w:t>
      </w:r>
      <w:r>
        <w:rPr>
          <w:rFonts w:hint="eastAsia" w:ascii="仿宋" w:hAnsi="仿宋" w:eastAsia="仿宋"/>
          <w:sz w:val="28"/>
          <w:szCs w:val="28"/>
        </w:rPr>
        <w:t>及其他人</w:t>
      </w:r>
      <w:r>
        <w:rPr>
          <w:rFonts w:ascii="仿宋" w:hAnsi="仿宋" w:eastAsia="仿宋"/>
          <w:sz w:val="28"/>
          <w:szCs w:val="28"/>
        </w:rPr>
        <w:t>对</w:t>
      </w:r>
      <w:r>
        <w:rPr>
          <w:rFonts w:hint="eastAsia" w:ascii="仿宋" w:hAnsi="仿宋" w:eastAsia="仿宋"/>
          <w:sz w:val="28"/>
          <w:szCs w:val="28"/>
        </w:rPr>
        <w:t>受托场地</w:t>
      </w:r>
      <w:r>
        <w:rPr>
          <w:rFonts w:ascii="仿宋" w:hAnsi="仿宋" w:eastAsia="仿宋"/>
          <w:sz w:val="28"/>
          <w:szCs w:val="28"/>
        </w:rPr>
        <w:t>进行的任何装修</w:t>
      </w:r>
      <w:r>
        <w:rPr>
          <w:rFonts w:hint="eastAsia" w:ascii="仿宋" w:hAnsi="仿宋" w:eastAsia="仿宋"/>
          <w:sz w:val="28"/>
          <w:szCs w:val="28"/>
        </w:rPr>
        <w:t>、装饰</w:t>
      </w:r>
      <w:r>
        <w:rPr>
          <w:rFonts w:ascii="仿宋" w:hAnsi="仿宋" w:eastAsia="仿宋"/>
          <w:sz w:val="28"/>
          <w:szCs w:val="28"/>
        </w:rPr>
        <w:t>和改造或添置</w:t>
      </w:r>
      <w:r>
        <w:rPr>
          <w:rFonts w:hint="eastAsia" w:ascii="仿宋" w:hAnsi="仿宋" w:eastAsia="仿宋"/>
          <w:sz w:val="28"/>
          <w:szCs w:val="28"/>
        </w:rPr>
        <w:t>的不动产</w:t>
      </w:r>
      <w:r>
        <w:rPr>
          <w:rFonts w:ascii="仿宋" w:hAnsi="仿宋" w:eastAsia="仿宋"/>
          <w:sz w:val="28"/>
          <w:szCs w:val="28"/>
        </w:rPr>
        <w:t>设施</w:t>
      </w:r>
      <w:r>
        <w:rPr>
          <w:rFonts w:hint="eastAsia" w:ascii="仿宋" w:hAnsi="仿宋" w:eastAsia="仿宋"/>
          <w:sz w:val="28"/>
          <w:szCs w:val="28"/>
        </w:rPr>
        <w:t>、</w:t>
      </w:r>
      <w:r>
        <w:rPr>
          <w:rFonts w:ascii="仿宋" w:hAnsi="仿宋" w:eastAsia="仿宋"/>
          <w:sz w:val="28"/>
          <w:szCs w:val="28"/>
        </w:rPr>
        <w:t>设备</w:t>
      </w:r>
      <w:r>
        <w:rPr>
          <w:rFonts w:hint="eastAsia" w:ascii="仿宋" w:hAnsi="仿宋" w:eastAsia="仿宋"/>
          <w:sz w:val="28"/>
          <w:szCs w:val="28"/>
        </w:rPr>
        <w:t>等</w:t>
      </w:r>
      <w:r>
        <w:rPr>
          <w:rFonts w:ascii="仿宋" w:hAnsi="仿宋" w:eastAsia="仿宋"/>
          <w:sz w:val="28"/>
          <w:szCs w:val="28"/>
        </w:rPr>
        <w:t>，在</w:t>
      </w:r>
      <w:r>
        <w:rPr>
          <w:rFonts w:hint="eastAsia" w:ascii="仿宋" w:hAnsi="仿宋" w:eastAsia="仿宋"/>
          <w:sz w:val="28"/>
          <w:szCs w:val="28"/>
        </w:rPr>
        <w:t>受托</w:t>
      </w:r>
      <w:r>
        <w:rPr>
          <w:rFonts w:ascii="仿宋" w:hAnsi="仿宋" w:eastAsia="仿宋"/>
          <w:sz w:val="28"/>
          <w:szCs w:val="28"/>
        </w:rPr>
        <w:t>期满后</w:t>
      </w:r>
      <w:r>
        <w:rPr>
          <w:rFonts w:hint="eastAsia" w:ascii="仿宋" w:hAnsi="仿宋" w:eastAsia="仿宋"/>
          <w:sz w:val="28"/>
          <w:szCs w:val="28"/>
        </w:rPr>
        <w:t>均</w:t>
      </w:r>
      <w:r>
        <w:rPr>
          <w:rFonts w:ascii="仿宋" w:hAnsi="仿宋" w:eastAsia="仿宋"/>
          <w:sz w:val="28"/>
          <w:szCs w:val="28"/>
        </w:rPr>
        <w:t>不得拆除，</w:t>
      </w:r>
      <w:r>
        <w:rPr>
          <w:rFonts w:hint="eastAsia" w:ascii="仿宋" w:hAnsi="仿宋" w:eastAsia="仿宋"/>
          <w:sz w:val="28"/>
          <w:szCs w:val="28"/>
        </w:rPr>
        <w:t>甲方也均不予</w:t>
      </w:r>
      <w:r>
        <w:rPr>
          <w:rFonts w:ascii="仿宋" w:hAnsi="仿宋" w:eastAsia="仿宋"/>
          <w:sz w:val="28"/>
          <w:szCs w:val="28"/>
        </w:rPr>
        <w:t>补偿。</w:t>
      </w:r>
    </w:p>
    <w:p w14:paraId="5B63AE57">
      <w:pPr>
        <w:spacing w:line="54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承租</w:t>
      </w:r>
      <w:r>
        <w:rPr>
          <w:rFonts w:ascii="仿宋" w:hAnsi="仿宋" w:eastAsia="仿宋"/>
          <w:sz w:val="28"/>
          <w:szCs w:val="28"/>
        </w:rPr>
        <w:t>方不得将</w:t>
      </w:r>
      <w:r>
        <w:rPr>
          <w:rFonts w:hint="eastAsia" w:ascii="仿宋" w:hAnsi="仿宋" w:eastAsia="仿宋"/>
          <w:sz w:val="28"/>
          <w:szCs w:val="28"/>
        </w:rPr>
        <w:t>受托</w:t>
      </w:r>
      <w:r>
        <w:rPr>
          <w:rFonts w:ascii="仿宋" w:hAnsi="仿宋" w:eastAsia="仿宋"/>
          <w:sz w:val="28"/>
          <w:szCs w:val="28"/>
        </w:rPr>
        <w:t>场地的资产设定任何抵押</w:t>
      </w:r>
      <w:r>
        <w:rPr>
          <w:rFonts w:hint="eastAsia" w:ascii="仿宋" w:hAnsi="仿宋" w:eastAsia="仿宋"/>
          <w:sz w:val="28"/>
          <w:szCs w:val="28"/>
        </w:rPr>
        <w:t>、转移</w:t>
      </w:r>
      <w:r>
        <w:rPr>
          <w:rFonts w:ascii="仿宋" w:hAnsi="仿宋" w:eastAsia="仿宋"/>
          <w:sz w:val="28"/>
          <w:szCs w:val="28"/>
        </w:rPr>
        <w:t>和担保。</w:t>
      </w:r>
    </w:p>
    <w:p w14:paraId="7511670A">
      <w:pPr>
        <w:spacing w:line="540" w:lineRule="exact"/>
        <w:ind w:firstLine="560" w:firstLineChars="200"/>
        <w:jc w:val="left"/>
        <w:rPr>
          <w:rFonts w:ascii="仿宋" w:hAnsi="仿宋" w:eastAsia="仿宋"/>
          <w:sz w:val="28"/>
          <w:szCs w:val="28"/>
        </w:rPr>
      </w:pPr>
      <w:r>
        <w:rPr>
          <w:rFonts w:hint="eastAsia" w:ascii="仿宋" w:hAnsi="仿宋" w:eastAsia="仿宋"/>
          <w:sz w:val="28"/>
          <w:szCs w:val="28"/>
        </w:rPr>
        <w:t>5．委托</w:t>
      </w:r>
      <w:r>
        <w:rPr>
          <w:rFonts w:ascii="仿宋" w:hAnsi="仿宋" w:eastAsia="仿宋"/>
          <w:sz w:val="28"/>
          <w:szCs w:val="28"/>
        </w:rPr>
        <w:t>期内，若遇到</w:t>
      </w:r>
      <w:r>
        <w:rPr>
          <w:rFonts w:hint="eastAsia" w:ascii="仿宋" w:hAnsi="仿宋" w:eastAsia="仿宋"/>
          <w:sz w:val="28"/>
          <w:szCs w:val="28"/>
        </w:rPr>
        <w:t>因政策性</w:t>
      </w:r>
      <w:r>
        <w:rPr>
          <w:rFonts w:ascii="仿宋" w:hAnsi="仿宋" w:eastAsia="仿宋"/>
          <w:sz w:val="28"/>
          <w:szCs w:val="28"/>
        </w:rPr>
        <w:t>原因引起的终止</w:t>
      </w:r>
      <w:r>
        <w:rPr>
          <w:rFonts w:hint="eastAsia" w:ascii="仿宋" w:hAnsi="仿宋" w:eastAsia="仿宋"/>
          <w:sz w:val="28"/>
          <w:szCs w:val="28"/>
        </w:rPr>
        <w:t>本</w:t>
      </w:r>
      <w:r>
        <w:rPr>
          <w:rFonts w:ascii="仿宋" w:hAnsi="仿宋" w:eastAsia="仿宋"/>
          <w:sz w:val="28"/>
          <w:szCs w:val="28"/>
        </w:rPr>
        <w:t>合同的情形，双方互不承担相应赔偿责任，</w:t>
      </w:r>
      <w:r>
        <w:rPr>
          <w:rFonts w:hint="eastAsia" w:ascii="仿宋" w:hAnsi="仿宋" w:eastAsia="仿宋"/>
          <w:sz w:val="28"/>
          <w:szCs w:val="28"/>
          <w:lang w:eastAsia="zh-CN"/>
        </w:rPr>
        <w:t>承租</w:t>
      </w:r>
      <w:r>
        <w:rPr>
          <w:rFonts w:hint="eastAsia" w:ascii="仿宋" w:hAnsi="仿宋" w:eastAsia="仿宋"/>
          <w:sz w:val="28"/>
          <w:szCs w:val="28"/>
        </w:rPr>
        <w:t>方</w:t>
      </w:r>
      <w:r>
        <w:rPr>
          <w:rFonts w:ascii="仿宋" w:hAnsi="仿宋" w:eastAsia="仿宋"/>
          <w:sz w:val="28"/>
          <w:szCs w:val="28"/>
        </w:rPr>
        <w:t>应在政策规定的期限内腾空房屋，双方根据</w:t>
      </w:r>
      <w:r>
        <w:rPr>
          <w:rFonts w:hint="eastAsia" w:ascii="仿宋" w:hAnsi="仿宋" w:eastAsia="仿宋"/>
          <w:sz w:val="28"/>
          <w:szCs w:val="28"/>
          <w:lang w:eastAsia="zh-CN"/>
        </w:rPr>
        <w:t>承租</w:t>
      </w:r>
      <w:r>
        <w:rPr>
          <w:rFonts w:hint="eastAsia" w:ascii="仿宋" w:hAnsi="仿宋" w:eastAsia="仿宋"/>
          <w:sz w:val="28"/>
          <w:szCs w:val="28"/>
        </w:rPr>
        <w:t>方</w:t>
      </w:r>
      <w:r>
        <w:rPr>
          <w:rFonts w:ascii="仿宋" w:hAnsi="仿宋" w:eastAsia="仿宋"/>
          <w:sz w:val="28"/>
          <w:szCs w:val="28"/>
        </w:rPr>
        <w:t>实际</w:t>
      </w:r>
      <w:r>
        <w:rPr>
          <w:rFonts w:hint="eastAsia" w:ascii="仿宋" w:hAnsi="仿宋" w:eastAsia="仿宋"/>
          <w:sz w:val="28"/>
          <w:szCs w:val="28"/>
        </w:rPr>
        <w:t>运营</w:t>
      </w:r>
      <w:r>
        <w:rPr>
          <w:rFonts w:ascii="仿宋" w:hAnsi="仿宋" w:eastAsia="仿宋"/>
          <w:sz w:val="28"/>
          <w:szCs w:val="28"/>
        </w:rPr>
        <w:t>时间结算</w:t>
      </w:r>
      <w:r>
        <w:rPr>
          <w:rFonts w:hint="eastAsia" w:ascii="仿宋" w:hAnsi="仿宋" w:eastAsia="仿宋"/>
          <w:sz w:val="28"/>
          <w:szCs w:val="28"/>
        </w:rPr>
        <w:t>相应价款</w:t>
      </w:r>
      <w:r>
        <w:rPr>
          <w:rFonts w:ascii="仿宋" w:hAnsi="仿宋" w:eastAsia="仿宋"/>
          <w:sz w:val="28"/>
          <w:szCs w:val="28"/>
        </w:rPr>
        <w:t>。</w:t>
      </w:r>
    </w:p>
    <w:p w14:paraId="41EC4B3C">
      <w:pPr>
        <w:spacing w:line="54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未经甲方书面同意，</w:t>
      </w:r>
      <w:r>
        <w:rPr>
          <w:rFonts w:hint="eastAsia" w:ascii="仿宋" w:hAnsi="仿宋" w:eastAsia="仿宋"/>
          <w:sz w:val="28"/>
          <w:szCs w:val="28"/>
          <w:lang w:eastAsia="zh-CN"/>
        </w:rPr>
        <w:t>承租</w:t>
      </w:r>
      <w:r>
        <w:rPr>
          <w:rFonts w:hint="eastAsia" w:ascii="仿宋" w:hAnsi="仿宋" w:eastAsia="仿宋"/>
          <w:sz w:val="28"/>
          <w:szCs w:val="28"/>
        </w:rPr>
        <w:t>方不得以任何形式转租或分租该房屋。否则，转租或分租行为无效，相应的收益由甲方享有。</w:t>
      </w:r>
      <w:r>
        <w:rPr>
          <w:rFonts w:hint="eastAsia" w:ascii="仿宋" w:hAnsi="仿宋" w:eastAsia="仿宋"/>
          <w:sz w:val="28"/>
          <w:szCs w:val="28"/>
          <w:lang w:eastAsia="zh-CN"/>
        </w:rPr>
        <w:t>承租</w:t>
      </w:r>
      <w:r>
        <w:rPr>
          <w:rFonts w:hint="eastAsia" w:ascii="仿宋" w:hAnsi="仿宋" w:eastAsia="仿宋"/>
          <w:sz w:val="28"/>
          <w:szCs w:val="28"/>
        </w:rPr>
        <w:t>方将承担由此引起的</w:t>
      </w:r>
      <w:r>
        <w:rPr>
          <w:rFonts w:ascii="仿宋" w:hAnsi="仿宋" w:eastAsia="仿宋"/>
          <w:sz w:val="28"/>
          <w:szCs w:val="28"/>
        </w:rPr>
        <w:t>一</w:t>
      </w:r>
      <w:r>
        <w:rPr>
          <w:rFonts w:hint="eastAsia" w:ascii="仿宋" w:hAnsi="仿宋" w:eastAsia="仿宋"/>
          <w:sz w:val="28"/>
          <w:szCs w:val="28"/>
        </w:rPr>
        <w:t>切不利后果（包括但不仅限于给甲方造成的直接和间接损失）。</w:t>
      </w:r>
    </w:p>
    <w:p w14:paraId="0AFC6768">
      <w:pPr>
        <w:spacing w:line="54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.合同期内，</w:t>
      </w:r>
      <w:r>
        <w:rPr>
          <w:rFonts w:hint="eastAsia" w:ascii="仿宋" w:hAnsi="仿宋" w:eastAsia="仿宋"/>
          <w:sz w:val="28"/>
          <w:szCs w:val="28"/>
          <w:lang w:eastAsia="zh-CN"/>
        </w:rPr>
        <w:t>承租</w:t>
      </w:r>
      <w:r>
        <w:rPr>
          <w:rFonts w:hint="eastAsia" w:ascii="仿宋" w:hAnsi="仿宋" w:eastAsia="仿宋"/>
          <w:sz w:val="28"/>
          <w:szCs w:val="28"/>
        </w:rPr>
        <w:t>方对位于该房屋内的财产、设备等负有安全保障义务，并负责维护维修。</w:t>
      </w:r>
    </w:p>
    <w:p w14:paraId="5FF8CF69">
      <w:pPr>
        <w:spacing w:line="54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w:t>
      </w:r>
      <w:r>
        <w:rPr>
          <w:rFonts w:hint="eastAsia" w:ascii="仿宋" w:hAnsi="仿宋" w:eastAsia="仿宋"/>
          <w:sz w:val="28"/>
          <w:szCs w:val="28"/>
          <w:lang w:eastAsia="zh-CN"/>
        </w:rPr>
        <w:t>承租</w:t>
      </w:r>
      <w:r>
        <w:rPr>
          <w:rFonts w:hint="eastAsia" w:ascii="仿宋" w:hAnsi="仿宋" w:eastAsia="仿宋"/>
          <w:sz w:val="28"/>
          <w:szCs w:val="28"/>
        </w:rPr>
        <w:t>方不得占用公共面积或公共区域随意摆放物品，如</w:t>
      </w:r>
      <w:r>
        <w:rPr>
          <w:rFonts w:hint="eastAsia" w:ascii="仿宋" w:hAnsi="仿宋" w:eastAsia="仿宋"/>
          <w:sz w:val="28"/>
          <w:szCs w:val="28"/>
          <w:lang w:eastAsia="zh-CN"/>
        </w:rPr>
        <w:t>承租</w:t>
      </w:r>
      <w:r>
        <w:rPr>
          <w:rFonts w:hint="eastAsia" w:ascii="仿宋" w:hAnsi="仿宋" w:eastAsia="仿宋"/>
          <w:sz w:val="28"/>
          <w:szCs w:val="28"/>
        </w:rPr>
        <w:t>方有特殊需要，需提前向甲方提出书面申请，经甲方书面同意或者与甲方另行签订补充协议方可进行。</w:t>
      </w:r>
    </w:p>
    <w:p w14:paraId="3F4A565D">
      <w:pPr>
        <w:spacing w:line="520" w:lineRule="exact"/>
        <w:ind w:firstLine="562" w:firstLineChars="200"/>
        <w:rPr>
          <w:rFonts w:ascii="仿宋" w:hAnsi="仿宋" w:eastAsia="仿宋"/>
          <w:b/>
          <w:sz w:val="28"/>
          <w:szCs w:val="28"/>
        </w:rPr>
      </w:pPr>
      <w:r>
        <w:rPr>
          <w:rFonts w:hint="eastAsia" w:ascii="仿宋" w:hAnsi="仿宋" w:eastAsia="仿宋"/>
          <w:b/>
          <w:sz w:val="28"/>
          <w:szCs w:val="28"/>
        </w:rPr>
        <w:t>三、</w:t>
      </w:r>
      <w:r>
        <w:rPr>
          <w:rFonts w:hint="eastAsia" w:ascii="仿宋" w:hAnsi="仿宋" w:eastAsia="仿宋"/>
          <w:b/>
          <w:sz w:val="28"/>
          <w:szCs w:val="28"/>
          <w:lang w:eastAsia="zh-CN"/>
        </w:rPr>
        <w:t>承租</w:t>
      </w:r>
      <w:r>
        <w:rPr>
          <w:rFonts w:hint="eastAsia" w:ascii="仿宋" w:hAnsi="仿宋" w:eastAsia="仿宋"/>
          <w:b/>
          <w:sz w:val="28"/>
          <w:szCs w:val="28"/>
        </w:rPr>
        <w:t>方权利义务</w:t>
      </w:r>
    </w:p>
    <w:p w14:paraId="79A3B4E8">
      <w:pPr>
        <w:spacing w:line="560" w:lineRule="exact"/>
        <w:ind w:firstLine="560" w:firstLineChars="200"/>
        <w:rPr>
          <w:rFonts w:ascii="仿宋" w:hAnsi="仿宋" w:eastAsia="仿宋"/>
          <w:sz w:val="28"/>
          <w:szCs w:val="28"/>
        </w:rPr>
      </w:pPr>
      <w:r>
        <w:rPr>
          <w:rFonts w:ascii="仿宋" w:hAnsi="仿宋" w:eastAsia="仿宋"/>
          <w:sz w:val="28"/>
          <w:szCs w:val="28"/>
        </w:rPr>
        <w:t>（1）乙方</w:t>
      </w:r>
      <w:r>
        <w:rPr>
          <w:rFonts w:hint="eastAsia" w:ascii="仿宋" w:hAnsi="仿宋" w:eastAsia="仿宋"/>
          <w:sz w:val="28"/>
          <w:szCs w:val="28"/>
        </w:rPr>
        <w:t>自行负责物业费用（保安、保洁、水电）</w:t>
      </w:r>
      <w:r>
        <w:rPr>
          <w:rFonts w:ascii="仿宋" w:hAnsi="仿宋" w:eastAsia="仿宋"/>
          <w:sz w:val="28"/>
          <w:szCs w:val="28"/>
        </w:rPr>
        <w:t>，遵守馆区内各项管理规定；有大局意识，自觉爱护馆区环境卫生、设施设备及园林苗木；自觉按照治安、消防、卫生、用电等有关法律、法规和相关安全卫生规范使用本合同场地；</w:t>
      </w:r>
    </w:p>
    <w:p w14:paraId="38DC49C9">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）乙方在租赁期间，场地用于且只用于营运本合同约定项目经营，不得在非租赁区域展开培训</w:t>
      </w:r>
      <w:r>
        <w:rPr>
          <w:rFonts w:hint="eastAsia" w:ascii="仿宋" w:hAnsi="仿宋" w:eastAsia="仿宋"/>
          <w:sz w:val="28"/>
          <w:szCs w:val="28"/>
        </w:rPr>
        <w:t>，</w:t>
      </w:r>
      <w:r>
        <w:rPr>
          <w:rFonts w:ascii="仿宋" w:hAnsi="仿宋" w:eastAsia="仿宋"/>
          <w:sz w:val="28"/>
          <w:szCs w:val="28"/>
        </w:rPr>
        <w:t>不得改变场地用途，不得随意改造、装修、扩建建筑物、构筑物、附着物及水、电、污水管网等设施，如确需改动或扩增应经甲方书面同意后方可实施，所需费用由乙方承担，否则，乙方应恢复原状，并赔偿由此给甲方造成的损失；</w:t>
      </w:r>
    </w:p>
    <w:p w14:paraId="5AFF0C2B">
      <w:pPr>
        <w:spacing w:line="560" w:lineRule="exact"/>
        <w:ind w:firstLine="560" w:firstLineChars="200"/>
        <w:rPr>
          <w:rFonts w:ascii="仿宋" w:hAnsi="仿宋" w:eastAsia="仿宋"/>
          <w:sz w:val="28"/>
          <w:szCs w:val="28"/>
        </w:rPr>
      </w:pPr>
      <w:r>
        <w:rPr>
          <w:rFonts w:ascii="仿宋" w:hAnsi="仿宋" w:eastAsia="仿宋"/>
          <w:sz w:val="28"/>
          <w:szCs w:val="28"/>
        </w:rPr>
        <w:t>（3）应具备合法的经营资格，并按照工商行政管理部门核准的和其他相关机关许可的经营范围经营</w:t>
      </w:r>
      <w:r>
        <w:rPr>
          <w:rFonts w:hint="eastAsia" w:ascii="仿宋" w:hAnsi="仿宋" w:eastAsia="仿宋"/>
          <w:sz w:val="28"/>
          <w:szCs w:val="28"/>
          <w:lang w:val="en-US" w:eastAsia="zh-CN"/>
        </w:rPr>
        <w:t>需包含篮球培训及相关内容</w:t>
      </w:r>
      <w:r>
        <w:rPr>
          <w:rFonts w:ascii="仿宋" w:hAnsi="仿宋" w:eastAsia="仿宋"/>
          <w:sz w:val="28"/>
          <w:szCs w:val="28"/>
        </w:rPr>
        <w:t>；</w:t>
      </w:r>
    </w:p>
    <w:p w14:paraId="2FD46306">
      <w:pPr>
        <w:spacing w:line="600" w:lineRule="exact"/>
        <w:ind w:firstLine="560" w:firstLineChars="200"/>
        <w:rPr>
          <w:rFonts w:ascii="仿宋" w:hAnsi="仿宋" w:eastAsia="仿宋"/>
          <w:sz w:val="28"/>
          <w:szCs w:val="28"/>
        </w:rPr>
      </w:pPr>
      <w:r>
        <w:rPr>
          <w:rFonts w:ascii="仿宋" w:hAnsi="仿宋" w:eastAsia="仿宋"/>
          <w:sz w:val="28"/>
          <w:szCs w:val="28"/>
        </w:rPr>
        <w:t>（4）乙方应保证合同期限内，</w:t>
      </w:r>
      <w:r>
        <w:rPr>
          <w:rFonts w:hint="eastAsia" w:ascii="仿宋" w:hAnsi="仿宋" w:eastAsia="仿宋"/>
          <w:sz w:val="28"/>
          <w:szCs w:val="28"/>
        </w:rPr>
        <w:t>营业结束后检查并关闭一切电源，锁好门。</w:t>
      </w:r>
    </w:p>
    <w:p w14:paraId="2025F13A">
      <w:pPr>
        <w:spacing w:line="600" w:lineRule="exact"/>
        <w:rPr>
          <w:rFonts w:ascii="仿宋" w:hAnsi="仿宋" w:eastAsia="仿宋"/>
          <w:sz w:val="28"/>
          <w:szCs w:val="28"/>
        </w:rPr>
      </w:pPr>
      <w:r>
        <w:rPr>
          <w:rFonts w:ascii="仿宋" w:hAnsi="仿宋" w:eastAsia="仿宋"/>
          <w:sz w:val="28"/>
          <w:szCs w:val="28"/>
        </w:rPr>
        <w:t xml:space="preserve">    （5）乙方应爱护</w:t>
      </w:r>
      <w:r>
        <w:rPr>
          <w:rFonts w:hint="eastAsia" w:ascii="仿宋" w:hAnsi="仿宋" w:eastAsia="仿宋"/>
          <w:sz w:val="28"/>
          <w:szCs w:val="28"/>
        </w:rPr>
        <w:t>租赁场地</w:t>
      </w:r>
      <w:r>
        <w:rPr>
          <w:rFonts w:ascii="仿宋" w:hAnsi="仿宋" w:eastAsia="仿宋"/>
          <w:sz w:val="28"/>
          <w:szCs w:val="28"/>
        </w:rPr>
        <w:t>，包括自然环境、景观环境等，如因使用不当造成损坏的还应承担修复和赔偿责任；</w:t>
      </w:r>
    </w:p>
    <w:p w14:paraId="405B6603">
      <w:pPr>
        <w:spacing w:line="6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6</w:t>
      </w:r>
      <w:r>
        <w:rPr>
          <w:rFonts w:ascii="仿宋" w:hAnsi="仿宋" w:eastAsia="仿宋"/>
          <w:sz w:val="28"/>
          <w:szCs w:val="28"/>
        </w:rPr>
        <w:t>）乙方若破坏地面，场地使用后恢复原状。若需甲方配合维修，乙方需按实际发生费用予以支付；</w:t>
      </w:r>
    </w:p>
    <w:p w14:paraId="474D8BC7">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）乙方人员交通工具必须停放在甲方指定位置；</w:t>
      </w:r>
    </w:p>
    <w:p w14:paraId="73D5DB05">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乙方</w:t>
      </w:r>
      <w:r>
        <w:rPr>
          <w:rFonts w:ascii="仿宋" w:hAnsi="仿宋" w:eastAsia="仿宋"/>
          <w:sz w:val="28"/>
          <w:szCs w:val="28"/>
        </w:rPr>
        <w:t>自行妥善看管自己的财物，如有损失，责任自负；</w:t>
      </w:r>
    </w:p>
    <w:p w14:paraId="1093DE97">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9</w:t>
      </w:r>
      <w:r>
        <w:rPr>
          <w:rFonts w:ascii="仿宋" w:hAnsi="仿宋" w:eastAsia="仿宋"/>
          <w:sz w:val="28"/>
          <w:szCs w:val="28"/>
        </w:rPr>
        <w:t>）乙方</w:t>
      </w:r>
      <w:r>
        <w:rPr>
          <w:rFonts w:hint="eastAsia" w:ascii="仿宋" w:hAnsi="仿宋" w:eastAsia="仿宋"/>
          <w:sz w:val="28"/>
          <w:szCs w:val="28"/>
        </w:rPr>
        <w:t>须树立“安全第一”的观念，</w:t>
      </w:r>
      <w:r>
        <w:rPr>
          <w:rFonts w:ascii="仿宋" w:hAnsi="仿宋" w:eastAsia="仿宋"/>
          <w:sz w:val="28"/>
          <w:szCs w:val="28"/>
        </w:rPr>
        <w:t>需强化与本合同租赁区域内人员（学员）的安全防范措施，</w:t>
      </w:r>
      <w:r>
        <w:rPr>
          <w:rFonts w:hint="eastAsia" w:ascii="仿宋" w:hAnsi="仿宋" w:eastAsia="仿宋"/>
          <w:sz w:val="28"/>
          <w:szCs w:val="28"/>
        </w:rPr>
        <w:t>为学员购买人身意外保险，如</w:t>
      </w:r>
      <w:r>
        <w:rPr>
          <w:rFonts w:ascii="仿宋" w:hAnsi="仿宋" w:eastAsia="仿宋"/>
          <w:sz w:val="28"/>
          <w:szCs w:val="28"/>
        </w:rPr>
        <w:t>出现安全或意外等责任事故，一切相关法律责任均由乙方自行承担，甲方概不负责。</w:t>
      </w:r>
    </w:p>
    <w:p w14:paraId="4DC58948">
      <w:pPr>
        <w:spacing w:line="5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hint="eastAsia" w:ascii="仿宋" w:hAnsi="仿宋" w:eastAsia="仿宋"/>
          <w:sz w:val="28"/>
          <w:szCs w:val="28"/>
          <w:lang w:val="en-US" w:eastAsia="zh-CN"/>
        </w:rPr>
        <w:t>0</w:t>
      </w:r>
      <w:r>
        <w:rPr>
          <w:rFonts w:ascii="仿宋" w:hAnsi="仿宋" w:eastAsia="仿宋"/>
          <w:sz w:val="28"/>
          <w:szCs w:val="28"/>
        </w:rPr>
        <w:t>）</w:t>
      </w:r>
      <w:r>
        <w:rPr>
          <w:rFonts w:hint="eastAsia" w:ascii="仿宋" w:hAnsi="仿宋" w:eastAsia="仿宋"/>
          <w:sz w:val="28"/>
          <w:szCs w:val="28"/>
        </w:rPr>
        <w:t>乙方在经营过程中必须做到安全、文明、守法、诚信经营，热情服务；不得超区域招揽顾客，不得强拉、坑宰顾客，不得打架斗殴、寻衅滋事；不搞不正当竞争、恶意压价、扰乱市场秩序；自觉接受社会监督，确保不发生顾客投诉事件。乙方如有因诚信问题、不文明经营行为致合同期内被顾客投诉二次或以上的，甲方有权提前解除本合同，所交租赁费、履约行为保证金作为支付给甲方的违约金不予退还；</w:t>
      </w:r>
    </w:p>
    <w:p w14:paraId="3088CBB3">
      <w:pPr>
        <w:spacing w:line="5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t>）</w:t>
      </w:r>
      <w:r>
        <w:rPr>
          <w:rFonts w:hint="eastAsia" w:ascii="仿宋" w:hAnsi="仿宋" w:eastAsia="仿宋"/>
          <w:sz w:val="28"/>
          <w:szCs w:val="28"/>
        </w:rPr>
        <w:t>乙方接水接电需提前向甲方提出书面申请，甲方书面同意后方可实施，严禁私自接水、接电，严禁使用大功率电器（空调、音响等），严禁超负荷用电，不能影响场馆内其他经营项目的正常营业。</w:t>
      </w:r>
    </w:p>
    <w:p w14:paraId="7AFA3F7D">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乙方如举办活动，须提前3日以书面形式向甲方报备，确保活动当天停车及人员疏散安全。</w:t>
      </w:r>
    </w:p>
    <w:p w14:paraId="4A185327">
      <w:pPr>
        <w:spacing w:line="5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hint="eastAsia" w:ascii="仿宋" w:hAnsi="仿宋" w:eastAsia="仿宋"/>
          <w:sz w:val="28"/>
          <w:szCs w:val="28"/>
          <w:lang w:val="en-US" w:eastAsia="zh-CN"/>
        </w:rPr>
        <w:t>3</w:t>
      </w:r>
      <w:r>
        <w:rPr>
          <w:rFonts w:ascii="仿宋" w:hAnsi="仿宋" w:eastAsia="仿宋"/>
          <w:sz w:val="28"/>
          <w:szCs w:val="28"/>
        </w:rPr>
        <w:t>）乙方必须严格遵守《</w:t>
      </w:r>
      <w:r>
        <w:rPr>
          <w:rFonts w:hint="eastAsia" w:ascii="仿宋" w:hAnsi="仿宋" w:eastAsia="仿宋"/>
          <w:sz w:val="28"/>
          <w:szCs w:val="28"/>
          <w:lang w:val="en-US" w:eastAsia="zh-CN"/>
        </w:rPr>
        <w:t>日照城投体育</w:t>
      </w:r>
      <w:r>
        <w:rPr>
          <w:rFonts w:ascii="仿宋" w:hAnsi="仿宋" w:eastAsia="仿宋"/>
          <w:sz w:val="28"/>
          <w:szCs w:val="28"/>
        </w:rPr>
        <w:t>场馆</w:t>
      </w:r>
      <w:r>
        <w:rPr>
          <w:rFonts w:hint="eastAsia" w:ascii="仿宋" w:hAnsi="仿宋" w:eastAsia="仿宋"/>
          <w:sz w:val="28"/>
          <w:szCs w:val="28"/>
          <w:lang w:val="en-US" w:eastAsia="zh-CN"/>
        </w:rPr>
        <w:t>管理有限</w:t>
      </w:r>
      <w:r>
        <w:rPr>
          <w:rFonts w:ascii="仿宋" w:hAnsi="仿宋" w:eastAsia="仿宋"/>
          <w:sz w:val="28"/>
          <w:szCs w:val="28"/>
        </w:rPr>
        <w:t>公司商户管理规章制度》。</w:t>
      </w:r>
    </w:p>
    <w:p w14:paraId="7A1C92C5">
      <w:pPr>
        <w:spacing w:line="540" w:lineRule="exact"/>
        <w:jc w:val="left"/>
        <w:rPr>
          <w:rFonts w:ascii="仿宋" w:hAnsi="仿宋" w:eastAsia="仿宋"/>
          <w:sz w:val="28"/>
          <w:szCs w:val="28"/>
        </w:rPr>
      </w:pPr>
      <w:r>
        <w:rPr>
          <w:rFonts w:hint="eastAsia" w:ascii="仿宋" w:hAnsi="仿宋" w:eastAsia="仿宋"/>
          <w:color w:val="0000FF"/>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ZGM2NmI2ZjUzZmZjZDhkMmIxODJmOTBiYmRlMWQifQ=="/>
  </w:docVars>
  <w:rsids>
    <w:rsidRoot w:val="00082239"/>
    <w:rsid w:val="00082239"/>
    <w:rsid w:val="00100526"/>
    <w:rsid w:val="005418F4"/>
    <w:rsid w:val="005A68E3"/>
    <w:rsid w:val="00701D5D"/>
    <w:rsid w:val="007A4822"/>
    <w:rsid w:val="008142A4"/>
    <w:rsid w:val="0099032E"/>
    <w:rsid w:val="09862861"/>
    <w:rsid w:val="13825A4F"/>
    <w:rsid w:val="2BE35B63"/>
    <w:rsid w:val="385B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rPr>
      <w:rFonts w:ascii="Times New Roman" w:hAnsi="Times New Roman" w:eastAsia="宋体"/>
      <w:szCs w:val="20"/>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1770</Words>
  <Characters>1778</Characters>
  <Lines>14</Lines>
  <Paragraphs>4</Paragraphs>
  <TotalTime>3</TotalTime>
  <ScaleCrop>false</ScaleCrop>
  <LinksUpToDate>false</LinksUpToDate>
  <CharactersWithSpaces>1789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2022-02-24T01:54:00Z</dcterms:created>
  <dc:creator>admin</dc:creator>
  <cp:lastModifiedBy>YAN</cp:lastModifiedBy>
  <dcterms:modified xsi:type="dcterms:W3CDTF">2025-09-20T06:53:36Z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2F874C032DCA4DB2AAD1CBC8D8A94195</vt:lpwstr>
  </property>
  <property fmtid="{D5CDD505-2E9C-101B-9397-08002B2CF9AE}" pid="4" name="KSOTemplateDocerSaveRecord">
    <vt:lpwstr>eyJoZGlkIjoiMThkN2JkZjY4MzI1YzI0ZDc5NTNiMzcyNmI3ZWZmMWIiLCJ1c2VySWQiOiI2MDExMTMwNTgifQ==</vt:lpwstr>
  </property>
</Properties>
</file>